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8E5" w:rsidRDefault="001D08E5" w:rsidP="001D08E5">
      <w:pPr>
        <w:widowControl/>
        <w:spacing w:line="640" w:lineRule="exact"/>
        <w:jc w:val="center"/>
        <w:rPr>
          <w:rFonts w:ascii="方正小标宋简体" w:eastAsia="方正小标宋简体" w:hAnsi="华文中宋" w:cs="宋体"/>
          <w:color w:val="000000"/>
          <w:kern w:val="0"/>
          <w:sz w:val="44"/>
          <w:szCs w:val="44"/>
        </w:rPr>
      </w:pPr>
      <w:r w:rsidRPr="000F6040">
        <w:rPr>
          <w:rFonts w:ascii="方正小标宋简体" w:eastAsia="方正小标宋简体" w:hAnsi="华文中宋" w:cs="宋体" w:hint="eastAsia"/>
          <w:color w:val="000000"/>
          <w:kern w:val="0"/>
          <w:sz w:val="44"/>
          <w:szCs w:val="44"/>
        </w:rPr>
        <w:t>湖南</w:t>
      </w:r>
      <w:r>
        <w:rPr>
          <w:rFonts w:ascii="方正小标宋简体" w:eastAsia="方正小标宋简体" w:hAnsi="华文中宋" w:cs="宋体" w:hint="eastAsia"/>
          <w:color w:val="000000"/>
          <w:kern w:val="0"/>
          <w:sz w:val="44"/>
          <w:szCs w:val="44"/>
        </w:rPr>
        <w:t>农业大学</w:t>
      </w:r>
      <w:r w:rsidRPr="000F6040">
        <w:rPr>
          <w:rFonts w:ascii="方正小标宋简体" w:eastAsia="方正小标宋简体" w:hAnsi="华文中宋" w:cs="宋体" w:hint="eastAsia"/>
          <w:color w:val="000000"/>
          <w:kern w:val="0"/>
          <w:sz w:val="44"/>
          <w:szCs w:val="44"/>
        </w:rPr>
        <w:t>舆情工作管理办法</w:t>
      </w:r>
    </w:p>
    <w:p w:rsidR="001D08E5" w:rsidRPr="001D08E5" w:rsidRDefault="001D08E5" w:rsidP="001D08E5">
      <w:pPr>
        <w:widowControl/>
        <w:spacing w:line="640" w:lineRule="exact"/>
        <w:jc w:val="center"/>
        <w:rPr>
          <w:rFonts w:ascii="方正小标宋简体" w:eastAsia="方正小标宋简体" w:hAnsi="华文中宋" w:cs="宋体"/>
          <w:color w:val="000000"/>
          <w:kern w:val="0"/>
          <w:sz w:val="44"/>
          <w:szCs w:val="44"/>
        </w:rPr>
      </w:pPr>
    </w:p>
    <w:p w:rsidR="001D08E5" w:rsidRPr="001D08E5" w:rsidRDefault="001D08E5" w:rsidP="001D08E5">
      <w:pPr>
        <w:widowControl/>
        <w:spacing w:line="400" w:lineRule="exact"/>
        <w:jc w:val="center"/>
        <w:rPr>
          <w:rFonts w:ascii="方正小标宋简体" w:eastAsia="方正小标宋简体" w:hAnsi="华文中宋" w:cs="宋体"/>
          <w:b/>
          <w:color w:val="000000"/>
          <w:kern w:val="0"/>
          <w:sz w:val="28"/>
          <w:szCs w:val="28"/>
        </w:rPr>
      </w:pPr>
      <w:r w:rsidRPr="001D08E5">
        <w:rPr>
          <w:rFonts w:ascii="方正小标宋简体" w:eastAsia="方正小标宋简体" w:hAnsi="华文中宋" w:cs="宋体" w:hint="eastAsia"/>
          <w:b/>
          <w:color w:val="000000"/>
          <w:kern w:val="0"/>
          <w:sz w:val="28"/>
          <w:szCs w:val="28"/>
        </w:rPr>
        <w:t>第一章  总</w:t>
      </w:r>
      <w:r w:rsidR="00B47A07">
        <w:rPr>
          <w:rFonts w:ascii="方正小标宋简体" w:eastAsia="方正小标宋简体" w:hAnsi="华文中宋" w:cs="宋体" w:hint="eastAsia"/>
          <w:b/>
          <w:color w:val="000000"/>
          <w:kern w:val="0"/>
          <w:sz w:val="28"/>
          <w:szCs w:val="28"/>
        </w:rPr>
        <w:t xml:space="preserve"> </w:t>
      </w:r>
      <w:r w:rsidRPr="001D08E5">
        <w:rPr>
          <w:rFonts w:ascii="方正小标宋简体" w:eastAsia="方正小标宋简体" w:hAnsi="华文中宋" w:cs="宋体" w:hint="eastAsia"/>
          <w:b/>
          <w:color w:val="000000"/>
          <w:kern w:val="0"/>
          <w:sz w:val="28"/>
          <w:szCs w:val="28"/>
        </w:rPr>
        <w:t>则</w:t>
      </w:r>
    </w:p>
    <w:p w:rsidR="006930A3" w:rsidRPr="00DB3680" w:rsidRDefault="001D08E5" w:rsidP="00DB3680">
      <w:pPr>
        <w:widowControl/>
        <w:spacing w:line="540" w:lineRule="exact"/>
        <w:ind w:firstLineChars="200" w:firstLine="600"/>
        <w:rPr>
          <w:rFonts w:ascii="仿宋_GB2312" w:eastAsia="仿宋_GB2312" w:hAnsi="仿宋" w:cs="仿宋"/>
          <w:color w:val="000000"/>
          <w:kern w:val="0"/>
          <w:sz w:val="30"/>
          <w:szCs w:val="30"/>
        </w:rPr>
      </w:pPr>
      <w:r w:rsidRPr="00DB3680">
        <w:rPr>
          <w:rFonts w:ascii="仿宋_GB2312" w:eastAsia="仿宋_GB2312" w:hAnsi="仿宋" w:cs="仿宋" w:hint="eastAsia"/>
          <w:b/>
          <w:color w:val="000000"/>
          <w:kern w:val="0"/>
          <w:sz w:val="30"/>
          <w:szCs w:val="30"/>
        </w:rPr>
        <w:t>第一条</w:t>
      </w:r>
      <w:r w:rsidRPr="00DB3680">
        <w:rPr>
          <w:rFonts w:ascii="仿宋_GB2312" w:eastAsia="仿宋_GB2312" w:hAnsi="仿宋" w:cs="仿宋" w:hint="eastAsia"/>
          <w:color w:val="000000"/>
          <w:kern w:val="0"/>
          <w:sz w:val="30"/>
          <w:szCs w:val="30"/>
        </w:rPr>
        <w:t xml:space="preserve"> </w:t>
      </w:r>
      <w:r w:rsidRPr="00DB3680">
        <w:rPr>
          <w:rFonts w:asciiTheme="minorEastAsia" w:eastAsiaTheme="minorEastAsia" w:hAnsiTheme="minorEastAsia" w:cs="仿宋" w:hint="eastAsia"/>
          <w:color w:val="000000"/>
          <w:kern w:val="0"/>
          <w:sz w:val="30"/>
          <w:szCs w:val="30"/>
        </w:rPr>
        <w:t>为</w:t>
      </w:r>
      <w:r w:rsidR="00497F6A" w:rsidRPr="00DB3680">
        <w:rPr>
          <w:rFonts w:asciiTheme="minorEastAsia" w:eastAsiaTheme="minorEastAsia" w:hAnsiTheme="minorEastAsia" w:cs="仿宋" w:hint="eastAsia"/>
          <w:color w:val="000000"/>
          <w:kern w:val="0"/>
          <w:sz w:val="30"/>
          <w:szCs w:val="30"/>
        </w:rPr>
        <w:t>进一步</w:t>
      </w:r>
      <w:r w:rsidRPr="00DB3680">
        <w:rPr>
          <w:rFonts w:asciiTheme="minorEastAsia" w:eastAsiaTheme="minorEastAsia" w:hAnsiTheme="minorEastAsia" w:cs="仿宋" w:hint="eastAsia"/>
          <w:color w:val="000000"/>
          <w:kern w:val="0"/>
          <w:sz w:val="30"/>
          <w:szCs w:val="30"/>
        </w:rPr>
        <w:t>加强校园网络</w:t>
      </w:r>
      <w:r w:rsidR="00497F6A" w:rsidRPr="00DB3680">
        <w:rPr>
          <w:rFonts w:asciiTheme="minorEastAsia" w:eastAsiaTheme="minorEastAsia" w:hAnsiTheme="minorEastAsia" w:cs="仿宋" w:hint="eastAsia"/>
          <w:color w:val="000000"/>
          <w:kern w:val="0"/>
          <w:sz w:val="30"/>
          <w:szCs w:val="30"/>
        </w:rPr>
        <w:t>舆情的预警、</w:t>
      </w:r>
      <w:r w:rsidRPr="00DB3680">
        <w:rPr>
          <w:rFonts w:asciiTheme="minorEastAsia" w:eastAsiaTheme="minorEastAsia" w:hAnsiTheme="minorEastAsia" w:cs="仿宋" w:hint="eastAsia"/>
          <w:color w:val="000000"/>
          <w:kern w:val="0"/>
          <w:sz w:val="30"/>
          <w:szCs w:val="30"/>
        </w:rPr>
        <w:t>监测和应对管理，</w:t>
      </w:r>
      <w:r w:rsidR="00497F6A" w:rsidRPr="00DB3680">
        <w:rPr>
          <w:rFonts w:asciiTheme="minorEastAsia" w:eastAsiaTheme="minorEastAsia" w:hAnsiTheme="minorEastAsia" w:cs="仿宋" w:hint="eastAsia"/>
          <w:color w:val="000000"/>
          <w:kern w:val="0"/>
          <w:sz w:val="30"/>
          <w:szCs w:val="30"/>
        </w:rPr>
        <w:t>建立健全舆情搜集、报告、研判和应对机制，</w:t>
      </w:r>
      <w:r w:rsidRPr="00DB3680">
        <w:rPr>
          <w:rFonts w:asciiTheme="minorEastAsia" w:eastAsiaTheme="minorEastAsia" w:hAnsiTheme="minorEastAsia" w:cs="仿宋" w:hint="eastAsia"/>
          <w:color w:val="000000"/>
          <w:kern w:val="0"/>
          <w:sz w:val="30"/>
          <w:szCs w:val="30"/>
        </w:rPr>
        <w:t>促进和保障校园网络信息服务健康、有序发展，营造良好的舆论环境，根据《国务院办公厅关于在政务公开工作中进一步做好政务舆情回应的通知》（国办发〔2016〕61号）及《中共湖南农业大学委员会关于加强网络舆情引导和网络文明传播的实施意见》文件精神，</w:t>
      </w:r>
      <w:r w:rsidR="006930A3" w:rsidRPr="00DB3680">
        <w:rPr>
          <w:rFonts w:asciiTheme="minorEastAsia" w:eastAsiaTheme="minorEastAsia" w:hAnsiTheme="minorEastAsia" w:cs="仿宋" w:hint="eastAsia"/>
          <w:color w:val="000000"/>
          <w:kern w:val="0"/>
          <w:sz w:val="30"/>
          <w:szCs w:val="30"/>
        </w:rPr>
        <w:t>结合学校实际，</w:t>
      </w:r>
      <w:r w:rsidRPr="00DB3680">
        <w:rPr>
          <w:rFonts w:asciiTheme="minorEastAsia" w:eastAsiaTheme="minorEastAsia" w:hAnsiTheme="minorEastAsia" w:cs="仿宋" w:hint="eastAsia"/>
          <w:color w:val="000000"/>
          <w:kern w:val="0"/>
          <w:sz w:val="30"/>
          <w:szCs w:val="30"/>
        </w:rPr>
        <w:t>特制定本办法。</w:t>
      </w:r>
    </w:p>
    <w:p w:rsidR="006930A3" w:rsidRPr="00DB3680" w:rsidRDefault="00DB3680" w:rsidP="00DB3680">
      <w:pPr>
        <w:widowControl/>
        <w:spacing w:line="540" w:lineRule="exact"/>
        <w:rPr>
          <w:rFonts w:asciiTheme="minorEastAsia" w:eastAsiaTheme="minorEastAsia" w:hAnsiTheme="minorEastAsia" w:cs="仿宋"/>
          <w:color w:val="000000"/>
          <w:kern w:val="0"/>
          <w:sz w:val="30"/>
          <w:szCs w:val="30"/>
        </w:rPr>
      </w:pPr>
      <w:r>
        <w:rPr>
          <w:rFonts w:ascii="仿宋_GB2312" w:eastAsia="仿宋_GB2312" w:hAnsi="仿宋" w:cs="仿宋" w:hint="eastAsia"/>
          <w:b/>
          <w:color w:val="000000"/>
          <w:kern w:val="0"/>
          <w:sz w:val="30"/>
          <w:szCs w:val="30"/>
        </w:rPr>
        <w:t xml:space="preserve">    </w:t>
      </w:r>
      <w:r w:rsidR="006930A3" w:rsidRPr="00DB3680">
        <w:rPr>
          <w:rFonts w:ascii="仿宋_GB2312" w:eastAsia="仿宋_GB2312" w:hAnsi="仿宋" w:cs="仿宋" w:hint="eastAsia"/>
          <w:b/>
          <w:color w:val="000000"/>
          <w:kern w:val="0"/>
          <w:sz w:val="30"/>
          <w:szCs w:val="30"/>
        </w:rPr>
        <w:t xml:space="preserve">第二条 </w:t>
      </w:r>
      <w:r w:rsidR="00497F6A" w:rsidRPr="00DB3680">
        <w:rPr>
          <w:rFonts w:asciiTheme="minorEastAsia" w:eastAsiaTheme="minorEastAsia" w:hAnsiTheme="minorEastAsia" w:cs="仿宋" w:hint="eastAsia"/>
          <w:color w:val="000000"/>
          <w:kern w:val="0"/>
          <w:sz w:val="30"/>
          <w:szCs w:val="30"/>
        </w:rPr>
        <w:t>本办法中</w:t>
      </w:r>
      <w:r w:rsidR="001D08E5" w:rsidRPr="00DB3680">
        <w:rPr>
          <w:rFonts w:asciiTheme="minorEastAsia" w:eastAsiaTheme="minorEastAsia" w:hAnsiTheme="minorEastAsia" w:cs="仿宋" w:hint="eastAsia"/>
          <w:color w:val="000000"/>
          <w:kern w:val="0"/>
          <w:sz w:val="30"/>
          <w:szCs w:val="30"/>
        </w:rPr>
        <w:t>的舆情</w:t>
      </w:r>
      <w:r w:rsidR="00497F6A" w:rsidRPr="00DB3680">
        <w:rPr>
          <w:rFonts w:asciiTheme="minorEastAsia" w:eastAsiaTheme="minorEastAsia" w:hAnsiTheme="minorEastAsia" w:cs="仿宋" w:hint="eastAsia"/>
          <w:color w:val="000000"/>
          <w:kern w:val="0"/>
          <w:sz w:val="30"/>
          <w:szCs w:val="30"/>
        </w:rPr>
        <w:t>，指可能或者已经影响学校整体形象的报道或言论。</w:t>
      </w:r>
      <w:r w:rsidR="001D08E5" w:rsidRPr="00DB3680">
        <w:rPr>
          <w:rFonts w:asciiTheme="minorEastAsia" w:eastAsiaTheme="minorEastAsia" w:hAnsiTheme="minorEastAsia" w:cs="仿宋" w:hint="eastAsia"/>
          <w:color w:val="000000"/>
          <w:kern w:val="0"/>
          <w:sz w:val="30"/>
          <w:szCs w:val="30"/>
        </w:rPr>
        <w:t>包括意外死亡、自然灾害、事故灾难、公共卫生、食品安全、公共安全、游行示威、群体性事件等涉校突发事件的舆论；互联网、新媒体、电视报刊等媒体及校园内外公共空间出现的涉校负面舆论；社会和师生员工关心、讨论的涉校热点、焦点舆论（涉及对学校重大政策措施存在误解误读的、涉及师生员工切身利益且产生较大影响的、涉及民生领域严重冲击社会道德底线的、涉及社会或师生员工要求主动回应的舆情等）。</w:t>
      </w:r>
      <w:r w:rsidR="00497F6A" w:rsidRPr="00DB3680">
        <w:rPr>
          <w:rFonts w:asciiTheme="minorEastAsia" w:eastAsiaTheme="minorEastAsia" w:hAnsiTheme="minorEastAsia" w:cs="仿宋" w:hint="eastAsia"/>
          <w:color w:val="000000"/>
          <w:kern w:val="0"/>
          <w:sz w:val="30"/>
          <w:szCs w:val="30"/>
        </w:rPr>
        <w:t>舆情管理，指对舆情所引发的反应、言论、评论和后续报道等综合舆论情况的监测预防、应对处置、跟踪反馈等具体措施。</w:t>
      </w:r>
    </w:p>
    <w:p w:rsidR="00497F6A" w:rsidRPr="00DB3680" w:rsidRDefault="00497F6A"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仿宋_GB2312" w:eastAsia="仿宋_GB2312" w:hAnsi="仿宋" w:cs="仿宋" w:hint="eastAsia"/>
          <w:b/>
          <w:color w:val="000000"/>
          <w:kern w:val="0"/>
          <w:sz w:val="30"/>
          <w:szCs w:val="30"/>
        </w:rPr>
        <w:t>第三条</w:t>
      </w:r>
      <w:r w:rsidRPr="00DB3680">
        <w:rPr>
          <w:rFonts w:ascii="仿宋_GB2312" w:eastAsia="仿宋_GB2312" w:hAnsi="仿宋" w:cs="仿宋" w:hint="eastAsia"/>
          <w:color w:val="000000"/>
          <w:kern w:val="0"/>
          <w:sz w:val="30"/>
          <w:szCs w:val="30"/>
        </w:rPr>
        <w:t xml:space="preserve"> </w:t>
      </w:r>
      <w:r w:rsidRPr="00DB3680">
        <w:rPr>
          <w:rFonts w:asciiTheme="minorEastAsia" w:eastAsiaTheme="minorEastAsia" w:hAnsiTheme="minorEastAsia" w:cs="仿宋" w:hint="eastAsia"/>
          <w:color w:val="000000"/>
          <w:kern w:val="0"/>
          <w:sz w:val="30"/>
          <w:szCs w:val="30"/>
        </w:rPr>
        <w:t>舆情管理应坚持“全面监测、快速反应、确认事实、妥善处理、突出导向、跟踪反馈”的原则，有效引导舆论走向，维护学校形象。</w:t>
      </w:r>
    </w:p>
    <w:p w:rsidR="006930A3" w:rsidRPr="00DB3680" w:rsidRDefault="006930A3"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仿宋_GB2312" w:eastAsia="仿宋_GB2312" w:hAnsi="仿宋" w:cs="仿宋" w:hint="eastAsia"/>
          <w:b/>
          <w:color w:val="000000"/>
          <w:kern w:val="0"/>
          <w:sz w:val="30"/>
          <w:szCs w:val="30"/>
        </w:rPr>
        <w:t>第</w:t>
      </w:r>
      <w:r w:rsidR="00497F6A" w:rsidRPr="00DB3680">
        <w:rPr>
          <w:rFonts w:ascii="仿宋_GB2312" w:eastAsia="仿宋_GB2312" w:hAnsi="仿宋" w:cs="仿宋" w:hint="eastAsia"/>
          <w:b/>
          <w:color w:val="000000"/>
          <w:kern w:val="0"/>
          <w:sz w:val="30"/>
          <w:szCs w:val="30"/>
        </w:rPr>
        <w:t>四</w:t>
      </w:r>
      <w:r w:rsidRPr="00DB3680">
        <w:rPr>
          <w:rFonts w:ascii="仿宋_GB2312" w:eastAsia="仿宋_GB2312" w:hAnsi="仿宋" w:cs="仿宋" w:hint="eastAsia"/>
          <w:b/>
          <w:color w:val="000000"/>
          <w:kern w:val="0"/>
          <w:sz w:val="30"/>
          <w:szCs w:val="30"/>
        </w:rPr>
        <w:t>条</w:t>
      </w:r>
      <w:r w:rsidRPr="00DB3680">
        <w:rPr>
          <w:rFonts w:ascii="仿宋_GB2312" w:eastAsia="仿宋_GB2312" w:hAnsi="仿宋" w:cs="仿宋" w:hint="eastAsia"/>
          <w:color w:val="000000"/>
          <w:kern w:val="0"/>
          <w:sz w:val="30"/>
          <w:szCs w:val="30"/>
        </w:rPr>
        <w:t xml:space="preserve"> </w:t>
      </w:r>
      <w:r w:rsidRPr="00DB3680">
        <w:rPr>
          <w:rFonts w:asciiTheme="minorEastAsia" w:eastAsiaTheme="minorEastAsia" w:hAnsiTheme="minorEastAsia" w:cs="仿宋" w:hint="eastAsia"/>
          <w:color w:val="000000"/>
          <w:kern w:val="0"/>
          <w:sz w:val="30"/>
          <w:szCs w:val="30"/>
        </w:rPr>
        <w:t>适用范围。本办法适用于涉及我校的网络</w:t>
      </w:r>
      <w:r w:rsidR="001D08E5" w:rsidRPr="00DB3680">
        <w:rPr>
          <w:rFonts w:asciiTheme="minorEastAsia" w:eastAsiaTheme="minorEastAsia" w:hAnsiTheme="minorEastAsia" w:cs="仿宋" w:hint="eastAsia"/>
          <w:color w:val="000000"/>
          <w:kern w:val="0"/>
          <w:sz w:val="30"/>
          <w:szCs w:val="30"/>
        </w:rPr>
        <w:t>舆情监测、舆情研判、舆情预警、舆情处置等</w:t>
      </w:r>
      <w:r w:rsidRPr="00DB3680">
        <w:rPr>
          <w:rFonts w:asciiTheme="minorEastAsia" w:eastAsiaTheme="minorEastAsia" w:hAnsiTheme="minorEastAsia" w:cs="仿宋" w:hint="eastAsia"/>
          <w:color w:val="000000"/>
          <w:kern w:val="0"/>
          <w:sz w:val="30"/>
          <w:szCs w:val="30"/>
        </w:rPr>
        <w:t>一切活动</w:t>
      </w:r>
      <w:r w:rsidR="001D08E5" w:rsidRPr="00DB3680">
        <w:rPr>
          <w:rFonts w:asciiTheme="minorEastAsia" w:eastAsiaTheme="minorEastAsia" w:hAnsiTheme="minorEastAsia" w:cs="仿宋" w:hint="eastAsia"/>
          <w:color w:val="000000"/>
          <w:kern w:val="0"/>
          <w:sz w:val="30"/>
          <w:szCs w:val="30"/>
        </w:rPr>
        <w:t>。</w:t>
      </w:r>
    </w:p>
    <w:p w:rsidR="00DB3680" w:rsidRDefault="006930A3" w:rsidP="00DB3680">
      <w:pPr>
        <w:widowControl/>
        <w:spacing w:line="540" w:lineRule="exact"/>
        <w:jc w:val="center"/>
        <w:rPr>
          <w:rFonts w:ascii="仿宋_GB2312" w:eastAsia="仿宋_GB2312" w:hAnsi="仿宋" w:cs="仿宋" w:hint="eastAsia"/>
          <w:b/>
          <w:color w:val="333333"/>
          <w:kern w:val="0"/>
          <w:sz w:val="32"/>
          <w:szCs w:val="32"/>
        </w:rPr>
      </w:pPr>
      <w:r w:rsidRPr="006930A3">
        <w:rPr>
          <w:rFonts w:ascii="仿宋_GB2312" w:eastAsia="仿宋_GB2312" w:hAnsi="仿宋" w:cs="仿宋" w:hint="eastAsia"/>
          <w:b/>
          <w:color w:val="333333"/>
          <w:kern w:val="0"/>
          <w:sz w:val="32"/>
          <w:szCs w:val="32"/>
        </w:rPr>
        <w:lastRenderedPageBreak/>
        <w:t>第二章 机构与职责</w:t>
      </w:r>
    </w:p>
    <w:p w:rsidR="00951480" w:rsidRPr="00DB3680" w:rsidRDefault="00DB3680" w:rsidP="00DB3680">
      <w:pPr>
        <w:widowControl/>
        <w:spacing w:line="540" w:lineRule="exact"/>
        <w:jc w:val="left"/>
        <w:rPr>
          <w:rFonts w:ascii="仿宋_GB2312" w:eastAsia="仿宋_GB2312" w:hAnsi="仿宋" w:cs="仿宋"/>
          <w:b/>
          <w:color w:val="333333"/>
          <w:kern w:val="0"/>
          <w:sz w:val="32"/>
          <w:szCs w:val="32"/>
        </w:rPr>
      </w:pPr>
      <w:r>
        <w:rPr>
          <w:rFonts w:ascii="仿宋_GB2312" w:eastAsia="仿宋_GB2312" w:hAnsi="仿宋" w:cs="仿宋" w:hint="eastAsia"/>
          <w:b/>
          <w:color w:val="333333"/>
          <w:kern w:val="0"/>
          <w:sz w:val="32"/>
          <w:szCs w:val="32"/>
        </w:rPr>
        <w:t xml:space="preserve">    </w:t>
      </w:r>
      <w:r w:rsidR="006930A3" w:rsidRPr="00FD26B9">
        <w:rPr>
          <w:rFonts w:ascii="仿宋_GB2312" w:eastAsia="仿宋_GB2312" w:hAnsi="仿宋" w:cs="仿宋" w:hint="eastAsia"/>
          <w:b/>
          <w:color w:val="000000"/>
          <w:kern w:val="0"/>
          <w:sz w:val="30"/>
          <w:szCs w:val="30"/>
        </w:rPr>
        <w:t>第</w:t>
      </w:r>
      <w:r w:rsidRPr="00FD26B9">
        <w:rPr>
          <w:rFonts w:ascii="仿宋_GB2312" w:eastAsia="仿宋_GB2312" w:hAnsi="仿宋" w:cs="仿宋" w:hint="eastAsia"/>
          <w:b/>
          <w:color w:val="000000"/>
          <w:kern w:val="0"/>
          <w:sz w:val="30"/>
          <w:szCs w:val="30"/>
        </w:rPr>
        <w:t>五</w:t>
      </w:r>
      <w:r w:rsidR="006930A3" w:rsidRPr="00FD26B9">
        <w:rPr>
          <w:rFonts w:ascii="仿宋_GB2312" w:eastAsia="仿宋_GB2312" w:hAnsi="仿宋" w:cs="仿宋" w:hint="eastAsia"/>
          <w:b/>
          <w:color w:val="000000"/>
          <w:kern w:val="0"/>
          <w:sz w:val="30"/>
          <w:szCs w:val="30"/>
        </w:rPr>
        <w:t>条</w:t>
      </w:r>
      <w:r w:rsidR="008449B6" w:rsidRPr="00DB3680">
        <w:rPr>
          <w:rFonts w:asciiTheme="minorEastAsia" w:eastAsiaTheme="minorEastAsia" w:hAnsiTheme="minorEastAsia" w:cs="仿宋" w:hint="eastAsia"/>
          <w:b/>
          <w:color w:val="333333"/>
          <w:kern w:val="0"/>
          <w:sz w:val="30"/>
          <w:szCs w:val="30"/>
        </w:rPr>
        <w:t xml:space="preserve"> </w:t>
      </w:r>
      <w:r w:rsidR="008449B6" w:rsidRPr="00DB3680">
        <w:rPr>
          <w:rFonts w:asciiTheme="minorEastAsia" w:eastAsiaTheme="minorEastAsia" w:hAnsiTheme="minorEastAsia" w:cs="仿宋" w:hint="eastAsia"/>
          <w:color w:val="000000"/>
          <w:kern w:val="0"/>
          <w:sz w:val="30"/>
          <w:szCs w:val="30"/>
        </w:rPr>
        <w:t>在党委领导下，成立湖南农业大学舆情管理领导小组和工作小组。</w:t>
      </w:r>
      <w:r w:rsidR="00951480" w:rsidRPr="00DB3680">
        <w:rPr>
          <w:rFonts w:asciiTheme="minorEastAsia" w:eastAsiaTheme="minorEastAsia" w:hAnsiTheme="minorEastAsia" w:cs="仿宋" w:hint="eastAsia"/>
          <w:color w:val="000000"/>
          <w:kern w:val="0"/>
          <w:sz w:val="30"/>
          <w:szCs w:val="30"/>
        </w:rPr>
        <w:t>领导小组由</w:t>
      </w:r>
      <w:r w:rsidR="00AE32D0" w:rsidRPr="00DB3680">
        <w:rPr>
          <w:rFonts w:asciiTheme="minorEastAsia" w:eastAsiaTheme="minorEastAsia" w:hAnsiTheme="minorEastAsia" w:cs="仿宋" w:hint="eastAsia"/>
          <w:color w:val="000000"/>
          <w:kern w:val="0"/>
          <w:sz w:val="30"/>
          <w:szCs w:val="30"/>
        </w:rPr>
        <w:t>分管宣传工作的校领导担任组长</w:t>
      </w:r>
      <w:r w:rsidR="00951480" w:rsidRPr="00DB3680">
        <w:rPr>
          <w:rFonts w:asciiTheme="minorEastAsia" w:eastAsiaTheme="minorEastAsia" w:hAnsiTheme="minorEastAsia" w:cs="仿宋" w:hint="eastAsia"/>
          <w:color w:val="000000"/>
          <w:kern w:val="0"/>
          <w:sz w:val="30"/>
          <w:szCs w:val="30"/>
        </w:rPr>
        <w:t>，</w:t>
      </w:r>
      <w:r w:rsidR="00AE32D0" w:rsidRPr="00DB3680">
        <w:rPr>
          <w:rFonts w:asciiTheme="minorEastAsia" w:eastAsiaTheme="minorEastAsia" w:hAnsiTheme="minorEastAsia" w:cs="仿宋" w:hint="eastAsia"/>
          <w:color w:val="000000"/>
          <w:kern w:val="0"/>
          <w:sz w:val="30"/>
          <w:szCs w:val="30"/>
        </w:rPr>
        <w:t>分管学生工作</w:t>
      </w:r>
      <w:r w:rsidR="00C41FA9" w:rsidRPr="00DB3680">
        <w:rPr>
          <w:rFonts w:asciiTheme="minorEastAsia" w:eastAsiaTheme="minorEastAsia" w:hAnsiTheme="minorEastAsia" w:cs="仿宋" w:hint="eastAsia"/>
          <w:color w:val="000000"/>
          <w:kern w:val="0"/>
          <w:sz w:val="30"/>
          <w:szCs w:val="30"/>
        </w:rPr>
        <w:t>、保卫工作、信息工作</w:t>
      </w:r>
      <w:r w:rsidR="00AE32D0" w:rsidRPr="00DB3680">
        <w:rPr>
          <w:rFonts w:asciiTheme="minorEastAsia" w:eastAsiaTheme="minorEastAsia" w:hAnsiTheme="minorEastAsia" w:cs="仿宋" w:hint="eastAsia"/>
          <w:color w:val="000000"/>
          <w:kern w:val="0"/>
          <w:sz w:val="30"/>
          <w:szCs w:val="30"/>
        </w:rPr>
        <w:t>的校领导担任副组长，</w:t>
      </w:r>
      <w:r w:rsidR="00C41FA9" w:rsidRPr="00DB3680">
        <w:rPr>
          <w:rFonts w:asciiTheme="minorEastAsia" w:eastAsiaTheme="minorEastAsia" w:hAnsiTheme="minorEastAsia" w:cs="仿宋" w:hint="eastAsia"/>
          <w:color w:val="000000"/>
          <w:kern w:val="0"/>
          <w:sz w:val="30"/>
          <w:szCs w:val="30"/>
        </w:rPr>
        <w:t>党政办、宣传部、保卫处、信息建设与管理办公室等</w:t>
      </w:r>
      <w:r w:rsidR="00951480" w:rsidRPr="00DB3680">
        <w:rPr>
          <w:rFonts w:asciiTheme="minorEastAsia" w:eastAsiaTheme="minorEastAsia" w:hAnsiTheme="minorEastAsia" w:cs="仿宋" w:hint="eastAsia"/>
          <w:color w:val="000000"/>
          <w:kern w:val="0"/>
          <w:sz w:val="30"/>
          <w:szCs w:val="30"/>
        </w:rPr>
        <w:t>部门主要负责人</w:t>
      </w:r>
      <w:r w:rsidR="00AE32D0" w:rsidRPr="00DB3680">
        <w:rPr>
          <w:rFonts w:asciiTheme="minorEastAsia" w:eastAsiaTheme="minorEastAsia" w:hAnsiTheme="minorEastAsia" w:cs="仿宋" w:hint="eastAsia"/>
          <w:color w:val="000000"/>
          <w:kern w:val="0"/>
          <w:sz w:val="30"/>
          <w:szCs w:val="30"/>
        </w:rPr>
        <w:t>担任小组</w:t>
      </w:r>
      <w:r w:rsidR="00951480" w:rsidRPr="00DB3680">
        <w:rPr>
          <w:rFonts w:asciiTheme="minorEastAsia" w:eastAsiaTheme="minorEastAsia" w:hAnsiTheme="minorEastAsia" w:cs="仿宋" w:hint="eastAsia"/>
          <w:color w:val="000000"/>
          <w:kern w:val="0"/>
          <w:sz w:val="30"/>
          <w:szCs w:val="30"/>
        </w:rPr>
        <w:t>成员，</w:t>
      </w:r>
      <w:r w:rsidR="00B975F8" w:rsidRPr="00DB3680">
        <w:rPr>
          <w:rFonts w:asciiTheme="minorEastAsia" w:eastAsiaTheme="minorEastAsia" w:hAnsiTheme="minorEastAsia" w:cs="仿宋" w:hint="eastAsia"/>
          <w:color w:val="000000"/>
          <w:kern w:val="0"/>
          <w:sz w:val="30"/>
          <w:szCs w:val="30"/>
        </w:rPr>
        <w:t>领导小组下设办公室，办公室主任由宣传部部长担任，舆情管理员由新闻中心、信息中心人员兼任。</w:t>
      </w:r>
    </w:p>
    <w:p w:rsidR="006930A3" w:rsidRPr="00DB3680" w:rsidRDefault="008449B6"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各</w:t>
      </w:r>
      <w:r w:rsidR="00D54BFA" w:rsidRPr="00DB3680">
        <w:rPr>
          <w:rFonts w:asciiTheme="minorEastAsia" w:eastAsiaTheme="minorEastAsia" w:hAnsiTheme="minorEastAsia" w:cs="仿宋" w:hint="eastAsia"/>
          <w:color w:val="000000"/>
          <w:kern w:val="0"/>
          <w:sz w:val="30"/>
          <w:szCs w:val="30"/>
        </w:rPr>
        <w:t>院系、职能部门相应成立舆情工作小组，</w:t>
      </w:r>
      <w:r w:rsidRPr="00DB3680">
        <w:rPr>
          <w:rFonts w:asciiTheme="minorEastAsia" w:eastAsiaTheme="minorEastAsia" w:hAnsiTheme="minorEastAsia" w:cs="仿宋" w:hint="eastAsia"/>
          <w:color w:val="000000"/>
          <w:kern w:val="0"/>
          <w:sz w:val="30"/>
          <w:szCs w:val="30"/>
        </w:rPr>
        <w:t>主要负责人为本单位舆情管理</w:t>
      </w:r>
      <w:r w:rsidR="00D54BFA" w:rsidRPr="00DB3680">
        <w:rPr>
          <w:rFonts w:asciiTheme="minorEastAsia" w:eastAsiaTheme="minorEastAsia" w:hAnsiTheme="minorEastAsia" w:cs="仿宋" w:hint="eastAsia"/>
          <w:color w:val="000000"/>
          <w:kern w:val="0"/>
          <w:sz w:val="30"/>
          <w:szCs w:val="30"/>
        </w:rPr>
        <w:t>工作第一责任人，并设立舆情管理员。</w:t>
      </w:r>
    </w:p>
    <w:p w:rsidR="00551BB5" w:rsidRPr="00DB3680" w:rsidRDefault="00AE32D0" w:rsidP="00FD26B9">
      <w:pPr>
        <w:widowControl/>
        <w:spacing w:line="540" w:lineRule="exact"/>
        <w:ind w:firstLineChars="200" w:firstLine="600"/>
        <w:rPr>
          <w:rFonts w:asciiTheme="minorEastAsia" w:eastAsiaTheme="minorEastAsia" w:hAnsiTheme="minorEastAsia" w:cs="仿宋"/>
          <w:color w:val="000000"/>
          <w:kern w:val="0"/>
          <w:sz w:val="30"/>
          <w:szCs w:val="30"/>
        </w:rPr>
      </w:pPr>
      <w:r w:rsidRPr="00FD26B9">
        <w:rPr>
          <w:rFonts w:ascii="仿宋_GB2312" w:eastAsia="仿宋_GB2312" w:hAnsi="仿宋" w:cs="仿宋" w:hint="eastAsia"/>
          <w:b/>
          <w:color w:val="000000"/>
          <w:kern w:val="0"/>
          <w:sz w:val="30"/>
          <w:szCs w:val="30"/>
        </w:rPr>
        <w:t>第</w:t>
      </w:r>
      <w:r w:rsidR="00DB3680" w:rsidRPr="00FD26B9">
        <w:rPr>
          <w:rFonts w:ascii="仿宋_GB2312" w:eastAsia="仿宋_GB2312" w:hAnsi="仿宋" w:cs="仿宋" w:hint="eastAsia"/>
          <w:b/>
          <w:color w:val="000000"/>
          <w:kern w:val="0"/>
          <w:sz w:val="30"/>
          <w:szCs w:val="30"/>
        </w:rPr>
        <w:t>六</w:t>
      </w:r>
      <w:r w:rsidRPr="00FD26B9">
        <w:rPr>
          <w:rFonts w:ascii="仿宋_GB2312" w:eastAsia="仿宋_GB2312" w:hAnsi="仿宋" w:cs="仿宋" w:hint="eastAsia"/>
          <w:b/>
          <w:color w:val="000000"/>
          <w:kern w:val="0"/>
          <w:sz w:val="30"/>
          <w:szCs w:val="30"/>
        </w:rPr>
        <w:t xml:space="preserve">条 </w:t>
      </w:r>
      <w:r w:rsidR="00551BB5" w:rsidRPr="00DB3680">
        <w:rPr>
          <w:rFonts w:asciiTheme="minorEastAsia" w:eastAsiaTheme="minorEastAsia" w:hAnsiTheme="minorEastAsia" w:cs="仿宋" w:hint="eastAsia"/>
          <w:color w:val="000000"/>
          <w:kern w:val="0"/>
          <w:sz w:val="30"/>
          <w:szCs w:val="30"/>
        </w:rPr>
        <w:t>学校舆情工作领导小组统一领导学校的舆情处置工作，</w:t>
      </w:r>
      <w:r w:rsidR="00D54BFA" w:rsidRPr="00DB3680">
        <w:rPr>
          <w:rFonts w:asciiTheme="minorEastAsia" w:eastAsiaTheme="minorEastAsia" w:hAnsiTheme="minorEastAsia" w:cs="仿宋" w:hint="eastAsia"/>
          <w:color w:val="000000"/>
          <w:kern w:val="0"/>
          <w:sz w:val="30"/>
          <w:szCs w:val="30"/>
        </w:rPr>
        <w:t>主要职责</w:t>
      </w:r>
      <w:r w:rsidR="00551BB5" w:rsidRPr="00DB3680">
        <w:rPr>
          <w:rFonts w:asciiTheme="minorEastAsia" w:eastAsiaTheme="minorEastAsia" w:hAnsiTheme="minorEastAsia" w:cs="仿宋" w:hint="eastAsia"/>
          <w:color w:val="000000"/>
          <w:kern w:val="0"/>
          <w:sz w:val="30"/>
          <w:szCs w:val="30"/>
        </w:rPr>
        <w:t>包括</w:t>
      </w:r>
      <w:r w:rsidR="00D54BFA" w:rsidRPr="00DB3680">
        <w:rPr>
          <w:rFonts w:asciiTheme="minorEastAsia" w:eastAsiaTheme="minorEastAsia" w:hAnsiTheme="minorEastAsia" w:cs="仿宋" w:hint="eastAsia"/>
          <w:color w:val="000000"/>
          <w:kern w:val="0"/>
          <w:sz w:val="30"/>
          <w:szCs w:val="30"/>
        </w:rPr>
        <w:t>：</w:t>
      </w:r>
    </w:p>
    <w:p w:rsidR="009B2154" w:rsidRPr="00DB3680" w:rsidRDefault="00551BB5"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（一）</w:t>
      </w:r>
      <w:r w:rsidR="009B2154" w:rsidRPr="00DB3680">
        <w:rPr>
          <w:rFonts w:asciiTheme="minorEastAsia" w:eastAsiaTheme="minorEastAsia" w:hAnsiTheme="minorEastAsia" w:cs="仿宋" w:hint="eastAsia"/>
          <w:color w:val="000000"/>
          <w:kern w:val="0"/>
          <w:sz w:val="30"/>
          <w:szCs w:val="30"/>
        </w:rPr>
        <w:t>研究舆情特征及规律，加强舆情的预警防范，建立完善舆情处置机制；</w:t>
      </w:r>
    </w:p>
    <w:p w:rsidR="00D54BFA" w:rsidRPr="00DB3680" w:rsidRDefault="009B2154"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（二）</w:t>
      </w:r>
      <w:r w:rsidR="00D54BFA" w:rsidRPr="00DB3680">
        <w:rPr>
          <w:rFonts w:asciiTheme="minorEastAsia" w:eastAsiaTheme="minorEastAsia" w:hAnsiTheme="minorEastAsia" w:cs="仿宋" w:hint="eastAsia"/>
          <w:color w:val="000000"/>
          <w:kern w:val="0"/>
          <w:sz w:val="30"/>
          <w:szCs w:val="30"/>
        </w:rPr>
        <w:t>指导突发事件网络舆情处置工作，对重大舆情应对处置过程中出现的新情况、新问题进行决策</w:t>
      </w:r>
      <w:r w:rsidR="007158F7" w:rsidRPr="00DB3680">
        <w:rPr>
          <w:rFonts w:asciiTheme="minorEastAsia" w:eastAsiaTheme="minorEastAsia" w:hAnsiTheme="minorEastAsia" w:cs="仿宋" w:hint="eastAsia"/>
          <w:color w:val="000000"/>
          <w:kern w:val="0"/>
          <w:sz w:val="30"/>
          <w:szCs w:val="30"/>
        </w:rPr>
        <w:t>；</w:t>
      </w:r>
    </w:p>
    <w:p w:rsidR="007158F7" w:rsidRPr="00DB3680" w:rsidRDefault="007158F7"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（三）拟定舆情处置方案；</w:t>
      </w:r>
    </w:p>
    <w:p w:rsidR="007158F7" w:rsidRPr="00DB3680" w:rsidRDefault="007158F7"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（四）协调和组织舆情处置过程中对外信息发布工作；</w:t>
      </w:r>
    </w:p>
    <w:p w:rsidR="000F29FF" w:rsidRPr="00DB3680" w:rsidRDefault="00DB3680" w:rsidP="00DB3680">
      <w:pPr>
        <w:widowControl/>
        <w:spacing w:line="540" w:lineRule="exact"/>
        <w:rPr>
          <w:rFonts w:asciiTheme="minorEastAsia" w:eastAsiaTheme="minorEastAsia" w:hAnsiTheme="minorEastAsia" w:cs="仿宋"/>
          <w:color w:val="000000"/>
          <w:kern w:val="0"/>
          <w:sz w:val="30"/>
          <w:szCs w:val="30"/>
        </w:rPr>
      </w:pPr>
      <w:r>
        <w:rPr>
          <w:rFonts w:asciiTheme="minorEastAsia" w:eastAsiaTheme="minorEastAsia" w:hAnsiTheme="minorEastAsia" w:cs="仿宋" w:hint="eastAsia"/>
          <w:color w:val="000000"/>
          <w:kern w:val="0"/>
          <w:sz w:val="30"/>
          <w:szCs w:val="30"/>
        </w:rPr>
        <w:t xml:space="preserve">    </w:t>
      </w:r>
      <w:r w:rsidR="007158F7" w:rsidRPr="00DB3680">
        <w:rPr>
          <w:rFonts w:asciiTheme="minorEastAsia" w:eastAsiaTheme="minorEastAsia" w:hAnsiTheme="minorEastAsia" w:cs="仿宋" w:hint="eastAsia"/>
          <w:color w:val="000000"/>
          <w:kern w:val="0"/>
          <w:sz w:val="30"/>
          <w:szCs w:val="30"/>
        </w:rPr>
        <w:t>各院系、职能部门舆情管理工作小组负责本单位舆情的监控、报送和引导工作。</w:t>
      </w:r>
    </w:p>
    <w:p w:rsidR="007158F7" w:rsidRPr="00DB3680" w:rsidRDefault="000F29FF"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校党委宣传部，各院系、职能部门舆情管理员等是舆情监测主体。要充分利用现代化舆情监控系统对互联网（特别是投诉、举报、贴吧、论坛等）、微博、微信、QQ等平台涉校重点部门、重点事件、重点人群舆情进行监测。校党委宣传部和各级舆情管理员要建好监测队伍，提高监测水平，</w:t>
      </w:r>
      <w:r w:rsidR="007158F7" w:rsidRPr="00DB3680">
        <w:rPr>
          <w:rFonts w:asciiTheme="minorEastAsia" w:eastAsiaTheme="minorEastAsia" w:hAnsiTheme="minorEastAsia" w:cs="仿宋" w:hint="eastAsia"/>
          <w:color w:val="000000"/>
          <w:kern w:val="0"/>
          <w:sz w:val="30"/>
          <w:szCs w:val="30"/>
        </w:rPr>
        <w:t>对舆情进行日常监测，并做好记录、汇报等相关工作。</w:t>
      </w:r>
    </w:p>
    <w:p w:rsidR="007158F7" w:rsidRPr="00DB3680" w:rsidRDefault="007158F7" w:rsidP="007158F7">
      <w:pPr>
        <w:widowControl/>
        <w:spacing w:line="540" w:lineRule="exact"/>
        <w:jc w:val="left"/>
        <w:rPr>
          <w:rFonts w:asciiTheme="minorEastAsia" w:eastAsiaTheme="minorEastAsia" w:hAnsiTheme="minorEastAsia" w:cs="仿宋"/>
          <w:color w:val="333333"/>
          <w:kern w:val="0"/>
          <w:sz w:val="30"/>
          <w:szCs w:val="30"/>
        </w:rPr>
      </w:pPr>
      <w:r w:rsidRPr="00DB3680">
        <w:rPr>
          <w:rFonts w:asciiTheme="minorEastAsia" w:eastAsiaTheme="minorEastAsia" w:hAnsiTheme="minorEastAsia" w:cs="仿宋" w:hint="eastAsia"/>
          <w:color w:val="333333"/>
          <w:kern w:val="0"/>
          <w:sz w:val="30"/>
          <w:szCs w:val="30"/>
        </w:rPr>
        <w:lastRenderedPageBreak/>
        <w:t xml:space="preserve">    </w:t>
      </w:r>
      <w:r w:rsidRPr="00FD26B9">
        <w:rPr>
          <w:rFonts w:ascii="仿宋_GB2312" w:eastAsia="仿宋_GB2312" w:hAnsi="仿宋" w:cs="仿宋" w:hint="eastAsia"/>
          <w:b/>
          <w:color w:val="000000"/>
          <w:kern w:val="0"/>
          <w:sz w:val="30"/>
          <w:szCs w:val="30"/>
        </w:rPr>
        <w:t>第</w:t>
      </w:r>
      <w:r w:rsidR="00FD26B9" w:rsidRPr="00FD26B9">
        <w:rPr>
          <w:rFonts w:ascii="仿宋_GB2312" w:eastAsia="仿宋_GB2312" w:hAnsi="仿宋" w:cs="仿宋" w:hint="eastAsia"/>
          <w:b/>
          <w:color w:val="000000"/>
          <w:kern w:val="0"/>
          <w:sz w:val="30"/>
          <w:szCs w:val="30"/>
        </w:rPr>
        <w:t>七</w:t>
      </w:r>
      <w:r w:rsidRPr="00FD26B9">
        <w:rPr>
          <w:rFonts w:ascii="仿宋_GB2312" w:eastAsia="仿宋_GB2312" w:hAnsi="仿宋" w:cs="仿宋" w:hint="eastAsia"/>
          <w:b/>
          <w:color w:val="000000"/>
          <w:kern w:val="0"/>
          <w:sz w:val="30"/>
          <w:szCs w:val="30"/>
        </w:rPr>
        <w:t xml:space="preserve">条 </w:t>
      </w:r>
      <w:r w:rsidRPr="00DB3680">
        <w:rPr>
          <w:rFonts w:asciiTheme="minorEastAsia" w:eastAsiaTheme="minorEastAsia" w:hAnsiTheme="minorEastAsia" w:cs="仿宋" w:hint="eastAsia"/>
          <w:color w:val="000000"/>
          <w:kern w:val="0"/>
          <w:sz w:val="30"/>
          <w:szCs w:val="30"/>
        </w:rPr>
        <w:t>发生舆情的单位是舆情处置的第一责任主体，各单位要建立健全舆情搜集、报告</w:t>
      </w:r>
      <w:r w:rsidR="000F29FF" w:rsidRPr="00DB3680">
        <w:rPr>
          <w:rFonts w:asciiTheme="minorEastAsia" w:eastAsiaTheme="minorEastAsia" w:hAnsiTheme="minorEastAsia" w:cs="仿宋" w:hint="eastAsia"/>
          <w:color w:val="000000"/>
          <w:kern w:val="0"/>
          <w:sz w:val="30"/>
          <w:szCs w:val="30"/>
        </w:rPr>
        <w:t>、研判和应对机制。</w:t>
      </w:r>
    </w:p>
    <w:p w:rsidR="00B975F8" w:rsidRDefault="00B975F8" w:rsidP="007158F7">
      <w:pPr>
        <w:widowControl/>
        <w:spacing w:line="540" w:lineRule="exact"/>
        <w:jc w:val="left"/>
        <w:rPr>
          <w:rFonts w:ascii="仿宋_GB2312" w:eastAsia="仿宋_GB2312" w:hAnsi="仿宋" w:cs="仿宋"/>
          <w:color w:val="333333"/>
          <w:kern w:val="0"/>
          <w:sz w:val="32"/>
          <w:szCs w:val="32"/>
        </w:rPr>
      </w:pPr>
    </w:p>
    <w:p w:rsidR="00B975F8" w:rsidRDefault="00B975F8" w:rsidP="00B975F8">
      <w:pPr>
        <w:widowControl/>
        <w:spacing w:line="540" w:lineRule="exact"/>
        <w:jc w:val="center"/>
        <w:rPr>
          <w:rFonts w:ascii="仿宋_GB2312" w:eastAsia="仿宋_GB2312" w:hAnsi="仿宋" w:cs="仿宋"/>
          <w:b/>
          <w:color w:val="333333"/>
          <w:kern w:val="0"/>
          <w:sz w:val="32"/>
          <w:szCs w:val="32"/>
        </w:rPr>
      </w:pPr>
      <w:r w:rsidRPr="00B975F8">
        <w:rPr>
          <w:rFonts w:ascii="仿宋_GB2312" w:eastAsia="仿宋_GB2312" w:hAnsi="仿宋" w:cs="仿宋" w:hint="eastAsia"/>
          <w:b/>
          <w:color w:val="333333"/>
          <w:kern w:val="0"/>
          <w:sz w:val="32"/>
          <w:szCs w:val="32"/>
        </w:rPr>
        <w:t>第三章  舆情监控与应对机制</w:t>
      </w:r>
    </w:p>
    <w:p w:rsidR="00B975F8" w:rsidRPr="00DB3680" w:rsidRDefault="00DB3680" w:rsidP="00DB3680">
      <w:pPr>
        <w:widowControl/>
        <w:spacing w:line="540" w:lineRule="exact"/>
        <w:rPr>
          <w:rFonts w:asciiTheme="minorEastAsia" w:eastAsiaTheme="minorEastAsia" w:hAnsiTheme="minorEastAsia" w:cs="仿宋"/>
          <w:color w:val="000000"/>
          <w:kern w:val="0"/>
          <w:sz w:val="30"/>
          <w:szCs w:val="30"/>
        </w:rPr>
      </w:pPr>
      <w:r>
        <w:rPr>
          <w:rFonts w:ascii="仿宋_GB2312" w:eastAsia="仿宋_GB2312" w:hAnsi="仿宋" w:cs="仿宋" w:hint="eastAsia"/>
          <w:b/>
          <w:color w:val="333333"/>
          <w:kern w:val="0"/>
          <w:sz w:val="32"/>
          <w:szCs w:val="32"/>
        </w:rPr>
        <w:t xml:space="preserve">    </w:t>
      </w:r>
      <w:r w:rsidR="00B975F8" w:rsidRPr="00FD26B9">
        <w:rPr>
          <w:rFonts w:ascii="仿宋_GB2312" w:eastAsia="仿宋_GB2312" w:hAnsi="仿宋" w:cs="仿宋" w:hint="eastAsia"/>
          <w:b/>
          <w:color w:val="000000"/>
          <w:kern w:val="0"/>
          <w:sz w:val="30"/>
          <w:szCs w:val="30"/>
        </w:rPr>
        <w:t>第</w:t>
      </w:r>
      <w:r w:rsidR="00FD26B9" w:rsidRPr="00FD26B9">
        <w:rPr>
          <w:rFonts w:ascii="仿宋_GB2312" w:eastAsia="仿宋_GB2312" w:hAnsi="仿宋" w:cs="仿宋" w:hint="eastAsia"/>
          <w:b/>
          <w:color w:val="000000"/>
          <w:kern w:val="0"/>
          <w:sz w:val="30"/>
          <w:szCs w:val="30"/>
        </w:rPr>
        <w:t>八</w:t>
      </w:r>
      <w:r w:rsidR="00B975F8" w:rsidRPr="00FD26B9">
        <w:rPr>
          <w:rFonts w:ascii="仿宋_GB2312" w:eastAsia="仿宋_GB2312" w:hAnsi="仿宋" w:cs="仿宋" w:hint="eastAsia"/>
          <w:b/>
          <w:color w:val="000000"/>
          <w:kern w:val="0"/>
          <w:sz w:val="30"/>
          <w:szCs w:val="30"/>
        </w:rPr>
        <w:t xml:space="preserve">条 </w:t>
      </w:r>
      <w:r w:rsidR="00B975F8" w:rsidRPr="00DB3680">
        <w:rPr>
          <w:rFonts w:asciiTheme="minorEastAsia" w:eastAsiaTheme="minorEastAsia" w:hAnsiTheme="minorEastAsia" w:cs="仿宋" w:hint="eastAsia"/>
          <w:color w:val="000000"/>
          <w:kern w:val="0"/>
          <w:sz w:val="30"/>
          <w:szCs w:val="30"/>
        </w:rPr>
        <w:t>构建舆情监控体系：</w:t>
      </w:r>
    </w:p>
    <w:p w:rsidR="00B975F8" w:rsidRPr="00DB3680" w:rsidRDefault="00B975F8"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（一）学校舆情工作领导小组办公室负责全面监测校内外舆情；</w:t>
      </w:r>
    </w:p>
    <w:p w:rsidR="0069088E" w:rsidRPr="00DB3680" w:rsidRDefault="00B975F8"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w:t>
      </w:r>
      <w:r w:rsidR="0069088E" w:rsidRPr="00DB3680">
        <w:rPr>
          <w:rFonts w:asciiTheme="minorEastAsia" w:eastAsiaTheme="minorEastAsia" w:hAnsiTheme="minorEastAsia" w:cs="仿宋" w:hint="eastAsia"/>
          <w:color w:val="000000"/>
          <w:kern w:val="0"/>
          <w:sz w:val="30"/>
          <w:szCs w:val="30"/>
        </w:rPr>
        <w:t>二</w:t>
      </w:r>
      <w:r w:rsidRPr="00DB3680">
        <w:rPr>
          <w:rFonts w:asciiTheme="minorEastAsia" w:eastAsiaTheme="minorEastAsia" w:hAnsiTheme="minorEastAsia" w:cs="仿宋" w:hint="eastAsia"/>
          <w:color w:val="000000"/>
          <w:kern w:val="0"/>
          <w:sz w:val="30"/>
          <w:szCs w:val="30"/>
        </w:rPr>
        <w:t>）各单位舆情管理工作小组负责监测本单位校内外舆情。发现舆情，应及时向舆情工作领导小组办公室舆情管理员通报备案；发现舆情或接到舆情工作领导小组办公室的舆情通报后，应及时向本单位负责人报告，并在舆情工作领导小组办公室的指导下对相关舆情进行处置</w:t>
      </w:r>
      <w:r w:rsidR="00FD26B9">
        <w:rPr>
          <w:rFonts w:asciiTheme="minorEastAsia" w:eastAsiaTheme="minorEastAsia" w:hAnsiTheme="minorEastAsia" w:cs="仿宋" w:hint="eastAsia"/>
          <w:color w:val="000000"/>
          <w:kern w:val="0"/>
          <w:sz w:val="30"/>
          <w:szCs w:val="30"/>
        </w:rPr>
        <w:t>；</w:t>
      </w:r>
    </w:p>
    <w:p w:rsidR="00B975F8" w:rsidRPr="00DB3680" w:rsidRDefault="0069088E"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（三）按照“分级负责、谁主管谁负责”的原则进行舆情处置；涉事责任部门是第一责任主体，会同校党委宣传部做好组织协调工作</w:t>
      </w:r>
      <w:r w:rsidR="00FD26B9">
        <w:rPr>
          <w:rFonts w:asciiTheme="minorEastAsia" w:eastAsiaTheme="minorEastAsia" w:hAnsiTheme="minorEastAsia" w:cs="仿宋" w:hint="eastAsia"/>
          <w:color w:val="000000"/>
          <w:kern w:val="0"/>
          <w:sz w:val="30"/>
          <w:szCs w:val="30"/>
        </w:rPr>
        <w:t>；</w:t>
      </w:r>
    </w:p>
    <w:p w:rsidR="00B975F8" w:rsidRPr="00DB3680" w:rsidRDefault="00A42EB8" w:rsidP="00B975F8">
      <w:pPr>
        <w:widowControl/>
        <w:spacing w:line="540" w:lineRule="exact"/>
        <w:jc w:val="left"/>
        <w:rPr>
          <w:rFonts w:asciiTheme="minorEastAsia" w:eastAsiaTheme="minorEastAsia" w:hAnsiTheme="minorEastAsia" w:cs="仿宋"/>
          <w:color w:val="000000"/>
          <w:kern w:val="0"/>
          <w:sz w:val="30"/>
          <w:szCs w:val="30"/>
        </w:rPr>
      </w:pPr>
      <w:r>
        <w:rPr>
          <w:rFonts w:ascii="仿宋_GB2312" w:eastAsia="仿宋_GB2312" w:hAnsi="仿宋" w:cs="仿宋" w:hint="eastAsia"/>
          <w:b/>
          <w:color w:val="333333"/>
          <w:kern w:val="0"/>
          <w:sz w:val="32"/>
          <w:szCs w:val="32"/>
        </w:rPr>
        <w:t xml:space="preserve">    </w:t>
      </w:r>
      <w:r w:rsidR="00B975F8" w:rsidRPr="00FD26B9">
        <w:rPr>
          <w:rFonts w:ascii="仿宋_GB2312" w:eastAsia="仿宋_GB2312" w:hAnsi="仿宋" w:cs="仿宋" w:hint="eastAsia"/>
          <w:b/>
          <w:color w:val="000000"/>
          <w:kern w:val="0"/>
          <w:sz w:val="30"/>
          <w:szCs w:val="30"/>
        </w:rPr>
        <w:t>第</w:t>
      </w:r>
      <w:r w:rsidR="00FD26B9" w:rsidRPr="00FD26B9">
        <w:rPr>
          <w:rFonts w:ascii="仿宋_GB2312" w:eastAsia="仿宋_GB2312" w:hAnsi="仿宋" w:cs="仿宋" w:hint="eastAsia"/>
          <w:b/>
          <w:color w:val="000000"/>
          <w:kern w:val="0"/>
          <w:sz w:val="30"/>
          <w:szCs w:val="30"/>
        </w:rPr>
        <w:t>九</w:t>
      </w:r>
      <w:r w:rsidR="00B975F8" w:rsidRPr="00FD26B9">
        <w:rPr>
          <w:rFonts w:ascii="仿宋_GB2312" w:eastAsia="仿宋_GB2312" w:hAnsi="仿宋" w:cs="仿宋" w:hint="eastAsia"/>
          <w:b/>
          <w:color w:val="000000"/>
          <w:kern w:val="0"/>
          <w:sz w:val="30"/>
          <w:szCs w:val="30"/>
        </w:rPr>
        <w:t>条</w:t>
      </w:r>
      <w:r w:rsidR="00B975F8" w:rsidRPr="00592E80">
        <w:rPr>
          <w:rFonts w:ascii="仿宋_GB2312" w:eastAsia="仿宋_GB2312" w:hAnsi="仿宋" w:cs="仿宋" w:hint="eastAsia"/>
          <w:b/>
          <w:color w:val="333333"/>
          <w:kern w:val="0"/>
          <w:sz w:val="32"/>
          <w:szCs w:val="32"/>
        </w:rPr>
        <w:t xml:space="preserve"> </w:t>
      </w:r>
      <w:r w:rsidR="00B975F8" w:rsidRPr="00DB3680">
        <w:rPr>
          <w:rFonts w:asciiTheme="minorEastAsia" w:eastAsiaTheme="minorEastAsia" w:hAnsiTheme="minorEastAsia" w:cs="仿宋" w:hint="eastAsia"/>
          <w:color w:val="000000"/>
          <w:kern w:val="0"/>
          <w:sz w:val="30"/>
          <w:szCs w:val="30"/>
        </w:rPr>
        <w:t>对涉及学校的正面舆情，应通过学校网络平台、借助有影响力的媒体</w:t>
      </w:r>
      <w:r w:rsidR="00592E80" w:rsidRPr="00DB3680">
        <w:rPr>
          <w:rFonts w:asciiTheme="minorEastAsia" w:eastAsiaTheme="minorEastAsia" w:hAnsiTheme="minorEastAsia" w:cs="仿宋" w:hint="eastAsia"/>
          <w:color w:val="000000"/>
          <w:kern w:val="0"/>
          <w:sz w:val="30"/>
          <w:szCs w:val="30"/>
        </w:rPr>
        <w:t>加大宣传力度，提高学校良好社会形象。</w:t>
      </w:r>
    </w:p>
    <w:p w:rsidR="00592E80" w:rsidRPr="00DB3680" w:rsidRDefault="00A42EB8" w:rsidP="00B975F8">
      <w:pPr>
        <w:widowControl/>
        <w:spacing w:line="540" w:lineRule="exact"/>
        <w:jc w:val="left"/>
        <w:rPr>
          <w:rFonts w:asciiTheme="minorEastAsia" w:eastAsiaTheme="minorEastAsia" w:hAnsiTheme="minorEastAsia" w:cs="仿宋"/>
          <w:color w:val="000000"/>
          <w:kern w:val="0"/>
          <w:sz w:val="30"/>
          <w:szCs w:val="30"/>
        </w:rPr>
      </w:pPr>
      <w:r>
        <w:rPr>
          <w:rFonts w:ascii="仿宋_GB2312" w:eastAsia="仿宋_GB2312" w:hAnsi="仿宋" w:cs="仿宋" w:hint="eastAsia"/>
          <w:b/>
          <w:color w:val="333333"/>
          <w:kern w:val="0"/>
          <w:sz w:val="32"/>
          <w:szCs w:val="32"/>
        </w:rPr>
        <w:t xml:space="preserve">    </w:t>
      </w:r>
      <w:r w:rsidR="00592E80" w:rsidRPr="00FD26B9">
        <w:rPr>
          <w:rFonts w:ascii="仿宋_GB2312" w:eastAsia="仿宋_GB2312" w:hAnsi="仿宋" w:cs="仿宋" w:hint="eastAsia"/>
          <w:b/>
          <w:color w:val="000000"/>
          <w:kern w:val="0"/>
          <w:sz w:val="30"/>
          <w:szCs w:val="30"/>
        </w:rPr>
        <w:t>第</w:t>
      </w:r>
      <w:r w:rsidR="00FD26B9" w:rsidRPr="00FD26B9">
        <w:rPr>
          <w:rFonts w:ascii="仿宋_GB2312" w:eastAsia="仿宋_GB2312" w:hAnsi="仿宋" w:cs="仿宋" w:hint="eastAsia"/>
          <w:b/>
          <w:color w:val="000000"/>
          <w:kern w:val="0"/>
          <w:sz w:val="30"/>
          <w:szCs w:val="30"/>
        </w:rPr>
        <w:t>十</w:t>
      </w:r>
      <w:r w:rsidR="00592E80" w:rsidRPr="00FD26B9">
        <w:rPr>
          <w:rFonts w:ascii="仿宋_GB2312" w:eastAsia="仿宋_GB2312" w:hAnsi="仿宋" w:cs="仿宋" w:hint="eastAsia"/>
          <w:b/>
          <w:color w:val="000000"/>
          <w:kern w:val="0"/>
          <w:sz w:val="30"/>
          <w:szCs w:val="30"/>
        </w:rPr>
        <w:t>条</w:t>
      </w:r>
      <w:r w:rsidR="00592E80">
        <w:rPr>
          <w:rFonts w:ascii="仿宋_GB2312" w:eastAsia="仿宋_GB2312" w:hAnsi="仿宋" w:cs="仿宋" w:hint="eastAsia"/>
          <w:color w:val="333333"/>
          <w:kern w:val="0"/>
          <w:sz w:val="32"/>
          <w:szCs w:val="32"/>
        </w:rPr>
        <w:t xml:space="preserve"> </w:t>
      </w:r>
      <w:r w:rsidR="00592E80" w:rsidRPr="00DB3680">
        <w:rPr>
          <w:rFonts w:asciiTheme="minorEastAsia" w:eastAsiaTheme="minorEastAsia" w:hAnsiTheme="minorEastAsia" w:cs="仿宋" w:hint="eastAsia"/>
          <w:color w:val="000000"/>
          <w:kern w:val="0"/>
          <w:sz w:val="30"/>
          <w:szCs w:val="30"/>
        </w:rPr>
        <w:t>发现不良舆情时</w:t>
      </w:r>
      <w:r w:rsidR="0069088E" w:rsidRPr="00DB3680">
        <w:rPr>
          <w:rFonts w:asciiTheme="minorEastAsia" w:eastAsiaTheme="minorEastAsia" w:hAnsiTheme="minorEastAsia" w:cs="仿宋" w:hint="eastAsia"/>
          <w:color w:val="000000"/>
          <w:kern w:val="0"/>
          <w:sz w:val="30"/>
          <w:szCs w:val="30"/>
        </w:rPr>
        <w:t>的</w:t>
      </w:r>
      <w:r w:rsidR="00592E80" w:rsidRPr="00DB3680">
        <w:rPr>
          <w:rFonts w:asciiTheme="minorEastAsia" w:eastAsiaTheme="minorEastAsia" w:hAnsiTheme="minorEastAsia" w:cs="仿宋" w:hint="eastAsia"/>
          <w:color w:val="000000"/>
          <w:kern w:val="0"/>
          <w:sz w:val="30"/>
          <w:szCs w:val="30"/>
        </w:rPr>
        <w:t>应对原则：</w:t>
      </w:r>
    </w:p>
    <w:p w:rsidR="00592E80" w:rsidRPr="00DB3680" w:rsidRDefault="00592E80" w:rsidP="00B975F8">
      <w:pPr>
        <w:widowControl/>
        <w:spacing w:line="540" w:lineRule="exact"/>
        <w:jc w:val="left"/>
        <w:rPr>
          <w:rFonts w:asciiTheme="minorEastAsia" w:eastAsiaTheme="minorEastAsia" w:hAnsiTheme="minorEastAsia" w:cs="仿宋"/>
          <w:color w:val="000000"/>
          <w:kern w:val="0"/>
          <w:sz w:val="30"/>
          <w:szCs w:val="30"/>
        </w:rPr>
      </w:pPr>
      <w:r>
        <w:rPr>
          <w:rFonts w:ascii="仿宋_GB2312" w:eastAsia="仿宋_GB2312" w:hAnsi="仿宋" w:cs="仿宋" w:hint="eastAsia"/>
          <w:color w:val="333333"/>
          <w:kern w:val="0"/>
          <w:sz w:val="32"/>
          <w:szCs w:val="32"/>
        </w:rPr>
        <w:t>（一）</w:t>
      </w:r>
      <w:r w:rsidRPr="00FD26B9">
        <w:rPr>
          <w:rFonts w:ascii="仿宋_GB2312" w:eastAsia="仿宋_GB2312" w:hAnsi="仿宋" w:cs="仿宋" w:hint="eastAsia"/>
          <w:b/>
          <w:color w:val="000000"/>
          <w:kern w:val="0"/>
          <w:sz w:val="30"/>
          <w:szCs w:val="30"/>
        </w:rPr>
        <w:t>回应途径</w:t>
      </w:r>
      <w:r w:rsidRPr="00A42EB8">
        <w:rPr>
          <w:rFonts w:ascii="仿宋_GB2312" w:eastAsia="仿宋_GB2312" w:hAnsi="仿宋" w:cs="仿宋" w:hint="eastAsia"/>
          <w:b/>
          <w:color w:val="333333"/>
          <w:kern w:val="0"/>
          <w:sz w:val="32"/>
          <w:szCs w:val="32"/>
        </w:rPr>
        <w:t>。</w:t>
      </w:r>
      <w:r w:rsidRPr="00DB3680">
        <w:rPr>
          <w:rFonts w:asciiTheme="minorEastAsia" w:eastAsiaTheme="minorEastAsia" w:hAnsiTheme="minorEastAsia" w:cs="仿宋" w:hint="eastAsia"/>
          <w:color w:val="000000"/>
          <w:kern w:val="0"/>
          <w:sz w:val="30"/>
          <w:szCs w:val="30"/>
        </w:rPr>
        <w:t>通过发布权威信息，召开新闻发布会、接受媒体采访等方式进行回应。</w:t>
      </w:r>
    </w:p>
    <w:p w:rsidR="00592E80" w:rsidRPr="00DB3680" w:rsidRDefault="00592E80" w:rsidP="00B975F8">
      <w:pPr>
        <w:widowControl/>
        <w:spacing w:line="540" w:lineRule="exact"/>
        <w:jc w:val="left"/>
        <w:rPr>
          <w:rFonts w:asciiTheme="minorEastAsia" w:eastAsiaTheme="minorEastAsia" w:hAnsiTheme="minorEastAsia" w:cs="仿宋"/>
          <w:color w:val="000000"/>
          <w:kern w:val="0"/>
          <w:sz w:val="30"/>
          <w:szCs w:val="30"/>
        </w:rPr>
      </w:pPr>
      <w:r>
        <w:rPr>
          <w:rFonts w:ascii="仿宋_GB2312" w:eastAsia="仿宋_GB2312" w:hAnsi="仿宋" w:cs="仿宋" w:hint="eastAsia"/>
          <w:color w:val="333333"/>
          <w:kern w:val="0"/>
          <w:sz w:val="32"/>
          <w:szCs w:val="32"/>
        </w:rPr>
        <w:t>（二）</w:t>
      </w:r>
      <w:r w:rsidRPr="00FD26B9">
        <w:rPr>
          <w:rFonts w:ascii="仿宋_GB2312" w:eastAsia="仿宋_GB2312" w:hAnsi="仿宋" w:cs="仿宋" w:hint="eastAsia"/>
          <w:b/>
          <w:color w:val="000000"/>
          <w:kern w:val="0"/>
          <w:sz w:val="30"/>
          <w:szCs w:val="30"/>
        </w:rPr>
        <w:t>回应原则。</w:t>
      </w:r>
      <w:r w:rsidRPr="00DB3680">
        <w:rPr>
          <w:rFonts w:asciiTheme="minorEastAsia" w:eastAsiaTheme="minorEastAsia" w:hAnsiTheme="minorEastAsia" w:cs="仿宋" w:hint="eastAsia"/>
          <w:color w:val="000000"/>
          <w:kern w:val="0"/>
          <w:sz w:val="30"/>
          <w:szCs w:val="30"/>
        </w:rPr>
        <w:t>快说事实、重说态度、多说举措、慎说原因、切割责任，</w:t>
      </w:r>
      <w:r w:rsidR="004F7946" w:rsidRPr="00DB3680">
        <w:rPr>
          <w:rFonts w:asciiTheme="minorEastAsia" w:eastAsiaTheme="minorEastAsia" w:hAnsiTheme="minorEastAsia" w:cs="仿宋" w:hint="eastAsia"/>
          <w:color w:val="000000"/>
          <w:kern w:val="0"/>
          <w:sz w:val="30"/>
          <w:szCs w:val="30"/>
        </w:rPr>
        <w:t>生命权高于知情权，人文关怀放首位，话不说满绝不说谎、备好通稿不留漏洞，边处理边发布、先网络再报刊、严防线上线下同炒等。</w:t>
      </w:r>
    </w:p>
    <w:p w:rsidR="004F7946" w:rsidRPr="00DB3680" w:rsidRDefault="004F7946" w:rsidP="00B975F8">
      <w:pPr>
        <w:widowControl/>
        <w:spacing w:line="540" w:lineRule="exact"/>
        <w:jc w:val="left"/>
        <w:rPr>
          <w:rFonts w:asciiTheme="minorEastAsia" w:eastAsiaTheme="minorEastAsia" w:hAnsiTheme="minorEastAsia" w:cs="仿宋"/>
          <w:color w:val="000000"/>
          <w:kern w:val="0"/>
          <w:sz w:val="30"/>
          <w:szCs w:val="30"/>
        </w:rPr>
      </w:pPr>
      <w:r>
        <w:rPr>
          <w:rFonts w:ascii="仿宋_GB2312" w:eastAsia="仿宋_GB2312" w:hAnsi="仿宋" w:cs="仿宋" w:hint="eastAsia"/>
          <w:color w:val="333333"/>
          <w:kern w:val="0"/>
          <w:sz w:val="32"/>
          <w:szCs w:val="32"/>
        </w:rPr>
        <w:lastRenderedPageBreak/>
        <w:t>（三）</w:t>
      </w:r>
      <w:r w:rsidRPr="00FD26B9">
        <w:rPr>
          <w:rFonts w:ascii="仿宋_GB2312" w:eastAsia="仿宋_GB2312" w:hAnsi="仿宋" w:cs="仿宋" w:hint="eastAsia"/>
          <w:b/>
          <w:color w:val="000000"/>
          <w:kern w:val="0"/>
          <w:sz w:val="30"/>
          <w:szCs w:val="30"/>
        </w:rPr>
        <w:t>回应要求。</w:t>
      </w:r>
      <w:r w:rsidRPr="00DB3680">
        <w:rPr>
          <w:rFonts w:asciiTheme="minorEastAsia" w:eastAsiaTheme="minorEastAsia" w:hAnsiTheme="minorEastAsia" w:cs="仿宋" w:hint="eastAsia"/>
          <w:color w:val="000000"/>
          <w:kern w:val="0"/>
          <w:sz w:val="30"/>
          <w:szCs w:val="30"/>
        </w:rPr>
        <w:t>权威信息及时公开、网络谣言及时澄清、舆论补位及时有力、工作不足及时改正；舆情回应应统一归口，除校党委宣传部和新闻发言人负责信息发布和接受媒体采访外，其他任何部门和个人</w:t>
      </w:r>
      <w:r w:rsidR="00C41FA9" w:rsidRPr="00DB3680">
        <w:rPr>
          <w:rFonts w:asciiTheme="minorEastAsia" w:eastAsiaTheme="minorEastAsia" w:hAnsiTheme="minorEastAsia" w:cs="仿宋" w:hint="eastAsia"/>
          <w:color w:val="000000"/>
          <w:kern w:val="0"/>
          <w:sz w:val="30"/>
          <w:szCs w:val="30"/>
        </w:rPr>
        <w:t>未</w:t>
      </w:r>
      <w:r w:rsidRPr="00DB3680">
        <w:rPr>
          <w:rFonts w:asciiTheme="minorEastAsia" w:eastAsiaTheme="minorEastAsia" w:hAnsiTheme="minorEastAsia" w:cs="仿宋" w:hint="eastAsia"/>
          <w:color w:val="000000"/>
          <w:kern w:val="0"/>
          <w:sz w:val="30"/>
          <w:szCs w:val="30"/>
        </w:rPr>
        <w:t>经允许都不得发布相关信息；通过发布权威信息进行回应的，要注意应围绕舆论关注的焦点、热点和关键问题，实事求是、言之有据、有的放矢，力求表达准确、亲切、自然；要充分利用新媒体等交流、互动传播的特点和网站的互动功能，提升回应信息到达率；要建立与宣传、网信部门的协调联动机制，加强与有关媒体和网站的沟通，扩大回应信息的传播范围。</w:t>
      </w:r>
    </w:p>
    <w:p w:rsidR="0069088E" w:rsidRPr="00DB3680" w:rsidRDefault="0069088E" w:rsidP="00FD26B9">
      <w:pPr>
        <w:widowControl/>
        <w:spacing w:line="540" w:lineRule="exact"/>
        <w:ind w:firstLineChars="200" w:firstLine="600"/>
        <w:rPr>
          <w:rFonts w:asciiTheme="minorEastAsia" w:eastAsiaTheme="minorEastAsia" w:hAnsiTheme="minorEastAsia" w:cs="仿宋"/>
          <w:color w:val="000000"/>
          <w:kern w:val="0"/>
          <w:sz w:val="30"/>
          <w:szCs w:val="30"/>
        </w:rPr>
      </w:pPr>
      <w:r w:rsidRPr="00FD26B9">
        <w:rPr>
          <w:rFonts w:ascii="仿宋_GB2312" w:eastAsia="仿宋_GB2312" w:hAnsi="仿宋" w:cs="仿宋" w:hint="eastAsia"/>
          <w:b/>
          <w:color w:val="000000"/>
          <w:kern w:val="0"/>
          <w:sz w:val="30"/>
          <w:szCs w:val="30"/>
        </w:rPr>
        <w:t>第十</w:t>
      </w:r>
      <w:r w:rsidR="00FD26B9" w:rsidRPr="00FD26B9">
        <w:rPr>
          <w:rFonts w:ascii="仿宋_GB2312" w:eastAsia="仿宋_GB2312" w:hAnsi="仿宋" w:cs="仿宋" w:hint="eastAsia"/>
          <w:b/>
          <w:color w:val="000000"/>
          <w:kern w:val="0"/>
          <w:sz w:val="30"/>
          <w:szCs w:val="30"/>
        </w:rPr>
        <w:t>一</w:t>
      </w:r>
      <w:r w:rsidRPr="00FD26B9">
        <w:rPr>
          <w:rFonts w:ascii="仿宋_GB2312" w:eastAsia="仿宋_GB2312" w:hAnsi="仿宋" w:cs="仿宋" w:hint="eastAsia"/>
          <w:b/>
          <w:color w:val="000000"/>
          <w:kern w:val="0"/>
          <w:sz w:val="30"/>
          <w:szCs w:val="30"/>
        </w:rPr>
        <w:t>条</w:t>
      </w:r>
      <w:r w:rsidRPr="0069088E">
        <w:rPr>
          <w:rFonts w:ascii="仿宋_GB2312" w:eastAsia="仿宋_GB2312" w:hAnsi="仿宋" w:cs="仿宋" w:hint="eastAsia"/>
          <w:b/>
          <w:color w:val="333333"/>
          <w:kern w:val="0"/>
          <w:sz w:val="32"/>
          <w:szCs w:val="32"/>
        </w:rPr>
        <w:t xml:space="preserve"> </w:t>
      </w:r>
      <w:r w:rsidRPr="00DB3680">
        <w:rPr>
          <w:rFonts w:asciiTheme="minorEastAsia" w:eastAsiaTheme="minorEastAsia" w:hAnsiTheme="minorEastAsia" w:cs="仿宋" w:hint="eastAsia"/>
          <w:color w:val="000000"/>
          <w:kern w:val="0"/>
          <w:sz w:val="30"/>
          <w:szCs w:val="30"/>
        </w:rPr>
        <w:t>将舆情管理工作纳入学校年度目标管理考核体系。要定期对舆情管理工作的经验做法进行梳理汇总，对先进典型以适当方式进行推广交流，发挥好示范引导作用；对工作落实好的部门和个人，</w:t>
      </w:r>
      <w:r w:rsidR="008811EE" w:rsidRPr="00DB3680">
        <w:rPr>
          <w:rFonts w:asciiTheme="minorEastAsia" w:eastAsiaTheme="minorEastAsia" w:hAnsiTheme="minorEastAsia" w:cs="仿宋" w:hint="eastAsia"/>
          <w:color w:val="000000"/>
          <w:kern w:val="0"/>
          <w:sz w:val="30"/>
          <w:szCs w:val="30"/>
        </w:rPr>
        <w:t>报请学校批准予以</w:t>
      </w:r>
      <w:r w:rsidRPr="00DB3680">
        <w:rPr>
          <w:rFonts w:asciiTheme="minorEastAsia" w:eastAsiaTheme="minorEastAsia" w:hAnsiTheme="minorEastAsia" w:cs="仿宋" w:hint="eastAsia"/>
          <w:color w:val="000000"/>
          <w:kern w:val="0"/>
          <w:sz w:val="30"/>
          <w:szCs w:val="30"/>
        </w:rPr>
        <w:t>表彰。对机制不健全、措施不得力、责任不到人、处置不及时，造成恶劣影响和严重后果的，视情况给予涉事部门1-2年内不得评优等处罚。</w:t>
      </w:r>
    </w:p>
    <w:p w:rsidR="004F7946" w:rsidRDefault="0069088E" w:rsidP="0069088E">
      <w:pPr>
        <w:widowControl/>
        <w:spacing w:line="540" w:lineRule="exact"/>
        <w:jc w:val="center"/>
        <w:rPr>
          <w:rFonts w:ascii="仿宋_GB2312" w:eastAsia="仿宋_GB2312" w:hAnsi="仿宋" w:cs="仿宋"/>
          <w:b/>
          <w:color w:val="333333"/>
          <w:kern w:val="0"/>
          <w:sz w:val="32"/>
          <w:szCs w:val="32"/>
        </w:rPr>
      </w:pPr>
      <w:r w:rsidRPr="0069088E">
        <w:rPr>
          <w:rFonts w:ascii="仿宋_GB2312" w:eastAsia="仿宋_GB2312" w:hAnsi="仿宋" w:cs="仿宋" w:hint="eastAsia"/>
          <w:b/>
          <w:color w:val="333333"/>
          <w:kern w:val="0"/>
          <w:sz w:val="32"/>
          <w:szCs w:val="32"/>
        </w:rPr>
        <w:t>第四章 分级</w:t>
      </w:r>
      <w:r>
        <w:rPr>
          <w:rFonts w:ascii="仿宋_GB2312" w:eastAsia="仿宋_GB2312" w:hAnsi="仿宋" w:cs="仿宋" w:hint="eastAsia"/>
          <w:b/>
          <w:color w:val="333333"/>
          <w:kern w:val="0"/>
          <w:sz w:val="32"/>
          <w:szCs w:val="32"/>
        </w:rPr>
        <w:t>响应</w:t>
      </w:r>
    </w:p>
    <w:p w:rsidR="00DB3680" w:rsidRDefault="0069088E" w:rsidP="00FD26B9">
      <w:pPr>
        <w:widowControl/>
        <w:spacing w:line="540" w:lineRule="exact"/>
        <w:ind w:firstLineChars="200" w:firstLine="600"/>
        <w:rPr>
          <w:rFonts w:asciiTheme="minorEastAsia" w:eastAsiaTheme="minorEastAsia" w:hAnsiTheme="minorEastAsia" w:cs="仿宋" w:hint="eastAsia"/>
          <w:color w:val="000000"/>
          <w:kern w:val="0"/>
          <w:sz w:val="30"/>
          <w:szCs w:val="30"/>
        </w:rPr>
      </w:pPr>
      <w:r w:rsidRPr="00FD26B9">
        <w:rPr>
          <w:rFonts w:ascii="仿宋_GB2312" w:eastAsia="仿宋_GB2312" w:hAnsi="仿宋" w:cs="仿宋" w:hint="eastAsia"/>
          <w:b/>
          <w:color w:val="000000"/>
          <w:kern w:val="0"/>
          <w:sz w:val="30"/>
          <w:szCs w:val="30"/>
        </w:rPr>
        <w:t>第十</w:t>
      </w:r>
      <w:r w:rsidR="00FD26B9" w:rsidRPr="00FD26B9">
        <w:rPr>
          <w:rFonts w:ascii="仿宋_GB2312" w:eastAsia="仿宋_GB2312" w:hAnsi="仿宋" w:cs="仿宋" w:hint="eastAsia"/>
          <w:b/>
          <w:color w:val="000000"/>
          <w:kern w:val="0"/>
          <w:sz w:val="30"/>
          <w:szCs w:val="30"/>
        </w:rPr>
        <w:t>二</w:t>
      </w:r>
      <w:r w:rsidRPr="00FD26B9">
        <w:rPr>
          <w:rFonts w:ascii="仿宋_GB2312" w:eastAsia="仿宋_GB2312" w:hAnsi="仿宋" w:cs="仿宋" w:hint="eastAsia"/>
          <w:b/>
          <w:color w:val="000000"/>
          <w:kern w:val="0"/>
          <w:sz w:val="30"/>
          <w:szCs w:val="30"/>
        </w:rPr>
        <w:t xml:space="preserve">条 </w:t>
      </w:r>
      <w:r w:rsidR="00EF7C61" w:rsidRPr="00DB3680">
        <w:rPr>
          <w:rFonts w:asciiTheme="minorEastAsia" w:eastAsiaTheme="minorEastAsia" w:hAnsiTheme="minorEastAsia" w:cs="仿宋" w:hint="eastAsia"/>
          <w:color w:val="000000"/>
          <w:kern w:val="0"/>
          <w:sz w:val="30"/>
          <w:szCs w:val="30"/>
        </w:rPr>
        <w:t>发现不良舆情时，由舆情工作领导小组办公室根据其影响大小和紧急程度，分为</w:t>
      </w:r>
      <w:r w:rsidRPr="00DB3680">
        <w:rPr>
          <w:rFonts w:asciiTheme="minorEastAsia" w:eastAsiaTheme="minorEastAsia" w:hAnsiTheme="minorEastAsia" w:cs="仿宋" w:hint="eastAsia"/>
          <w:color w:val="000000"/>
          <w:kern w:val="0"/>
          <w:sz w:val="30"/>
          <w:szCs w:val="30"/>
        </w:rPr>
        <w:t>一级</w:t>
      </w:r>
      <w:r w:rsidR="00EF7C61" w:rsidRPr="00DB3680">
        <w:rPr>
          <w:rFonts w:asciiTheme="minorEastAsia" w:eastAsiaTheme="minorEastAsia" w:hAnsiTheme="minorEastAsia" w:cs="仿宋" w:hint="eastAsia"/>
          <w:color w:val="000000"/>
          <w:kern w:val="0"/>
          <w:sz w:val="30"/>
          <w:szCs w:val="30"/>
        </w:rPr>
        <w:t>、二级、三级</w:t>
      </w:r>
      <w:r w:rsidRPr="00DB3680">
        <w:rPr>
          <w:rFonts w:asciiTheme="minorEastAsia" w:eastAsiaTheme="minorEastAsia" w:hAnsiTheme="minorEastAsia" w:cs="仿宋" w:hint="eastAsia"/>
          <w:color w:val="000000"/>
          <w:kern w:val="0"/>
          <w:sz w:val="30"/>
          <w:szCs w:val="30"/>
        </w:rPr>
        <w:t>响应</w:t>
      </w:r>
      <w:r w:rsidR="00EF7C61" w:rsidRPr="00DB3680">
        <w:rPr>
          <w:rFonts w:asciiTheme="minorEastAsia" w:eastAsiaTheme="minorEastAsia" w:hAnsiTheme="minorEastAsia" w:cs="仿宋" w:hint="eastAsia"/>
          <w:color w:val="000000"/>
          <w:kern w:val="0"/>
          <w:sz w:val="30"/>
          <w:szCs w:val="30"/>
        </w:rPr>
        <w:t>。</w:t>
      </w:r>
    </w:p>
    <w:p w:rsidR="0069088E" w:rsidRPr="00DB3680" w:rsidRDefault="00EF7C61" w:rsidP="00FD26B9">
      <w:pPr>
        <w:widowControl/>
        <w:spacing w:line="540" w:lineRule="exact"/>
        <w:ind w:firstLineChars="200" w:firstLine="600"/>
        <w:rPr>
          <w:rFonts w:asciiTheme="minorEastAsia" w:eastAsiaTheme="minorEastAsia" w:hAnsiTheme="minorEastAsia" w:cs="仿宋"/>
          <w:color w:val="000000"/>
          <w:kern w:val="0"/>
          <w:sz w:val="30"/>
          <w:szCs w:val="30"/>
        </w:rPr>
      </w:pPr>
      <w:r w:rsidRPr="00FD26B9">
        <w:rPr>
          <w:rFonts w:ascii="仿宋_GB2312" w:eastAsia="仿宋_GB2312" w:hAnsi="仿宋" w:cs="仿宋" w:hint="eastAsia"/>
          <w:b/>
          <w:color w:val="000000"/>
          <w:kern w:val="0"/>
          <w:sz w:val="30"/>
          <w:szCs w:val="30"/>
        </w:rPr>
        <w:t>一级响应</w:t>
      </w:r>
      <w:r w:rsidR="0069088E" w:rsidRPr="00FD26B9">
        <w:rPr>
          <w:rFonts w:ascii="仿宋_GB2312" w:eastAsia="仿宋_GB2312" w:hAnsi="仿宋" w:cs="仿宋" w:hint="eastAsia"/>
          <w:b/>
          <w:color w:val="000000"/>
          <w:kern w:val="0"/>
          <w:sz w:val="30"/>
          <w:szCs w:val="30"/>
        </w:rPr>
        <w:t>：</w:t>
      </w:r>
      <w:r w:rsidR="0069088E" w:rsidRPr="00DB3680">
        <w:rPr>
          <w:rFonts w:asciiTheme="minorEastAsia" w:eastAsiaTheme="minorEastAsia" w:hAnsiTheme="minorEastAsia" w:cs="仿宋" w:hint="eastAsia"/>
          <w:color w:val="000000"/>
          <w:kern w:val="0"/>
          <w:sz w:val="30"/>
          <w:szCs w:val="30"/>
        </w:rPr>
        <w:t xml:space="preserve">意外死亡、自然灾害、事故灾难、公共卫生、食品安全、公共安全、游行示威、群体性事件等涉校突发事件： </w:t>
      </w:r>
    </w:p>
    <w:p w:rsidR="0069088E" w:rsidRPr="00DB3680" w:rsidRDefault="0069088E"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涉事部门发现舆情15分钟内报校党委宣传部，或校党委宣传部发现舆情后15分钟内通知涉事部门，并报告分管校领导</w:t>
      </w:r>
      <w:r w:rsidR="002203EF" w:rsidRPr="00DB3680">
        <w:rPr>
          <w:rFonts w:asciiTheme="minorEastAsia" w:eastAsiaTheme="minorEastAsia" w:hAnsiTheme="minorEastAsia" w:cs="仿宋" w:hint="eastAsia"/>
          <w:color w:val="000000"/>
          <w:kern w:val="0"/>
          <w:sz w:val="30"/>
          <w:szCs w:val="30"/>
        </w:rPr>
        <w:t>，</w:t>
      </w:r>
      <w:r w:rsidRPr="00DB3680">
        <w:rPr>
          <w:rFonts w:asciiTheme="minorEastAsia" w:eastAsiaTheme="minorEastAsia" w:hAnsiTheme="minorEastAsia" w:cs="仿宋" w:hint="eastAsia"/>
          <w:color w:val="000000"/>
          <w:kern w:val="0"/>
          <w:sz w:val="30"/>
          <w:szCs w:val="30"/>
        </w:rPr>
        <w:t>分管校领导同时向校党委书记和校长汇报，并在1小时内</w:t>
      </w:r>
      <w:r w:rsidR="002203EF" w:rsidRPr="00DB3680">
        <w:rPr>
          <w:rFonts w:asciiTheme="minorEastAsia" w:eastAsiaTheme="minorEastAsia" w:hAnsiTheme="minorEastAsia" w:cs="仿宋" w:hint="eastAsia"/>
          <w:color w:val="000000"/>
          <w:kern w:val="0"/>
          <w:sz w:val="30"/>
          <w:szCs w:val="30"/>
        </w:rPr>
        <w:t>召开舆情</w:t>
      </w:r>
      <w:r w:rsidRPr="00DB3680">
        <w:rPr>
          <w:rFonts w:asciiTheme="minorEastAsia" w:eastAsiaTheme="minorEastAsia" w:hAnsiTheme="minorEastAsia" w:cs="仿宋" w:hint="eastAsia"/>
          <w:color w:val="000000"/>
          <w:kern w:val="0"/>
          <w:sz w:val="30"/>
          <w:szCs w:val="30"/>
        </w:rPr>
        <w:t>工作领导小组</w:t>
      </w:r>
      <w:r w:rsidR="002203EF" w:rsidRPr="00DB3680">
        <w:rPr>
          <w:rFonts w:asciiTheme="minorEastAsia" w:eastAsiaTheme="minorEastAsia" w:hAnsiTheme="minorEastAsia" w:cs="仿宋" w:hint="eastAsia"/>
          <w:color w:val="000000"/>
          <w:kern w:val="0"/>
          <w:sz w:val="30"/>
          <w:szCs w:val="30"/>
        </w:rPr>
        <w:t>会议，进行舆情研判和处置。</w:t>
      </w:r>
      <w:r w:rsidRPr="00DB3680">
        <w:rPr>
          <w:rFonts w:asciiTheme="minorEastAsia" w:eastAsiaTheme="minorEastAsia" w:hAnsiTheme="minorEastAsia" w:cs="仿宋" w:hint="eastAsia"/>
          <w:color w:val="000000"/>
          <w:kern w:val="0"/>
          <w:sz w:val="30"/>
          <w:szCs w:val="30"/>
        </w:rPr>
        <w:t>距离发现舆情2小</w:t>
      </w:r>
      <w:r w:rsidRPr="00DB3680">
        <w:rPr>
          <w:rFonts w:asciiTheme="minorEastAsia" w:eastAsiaTheme="minorEastAsia" w:hAnsiTheme="minorEastAsia" w:cs="仿宋" w:hint="eastAsia"/>
          <w:color w:val="000000"/>
          <w:kern w:val="0"/>
          <w:sz w:val="30"/>
          <w:szCs w:val="30"/>
        </w:rPr>
        <w:lastRenderedPageBreak/>
        <w:t>时内做好发布权威信息的各项准备工作，并视情况在官方微博微信平台及相关论坛贴吧发布官方信息</w:t>
      </w:r>
      <w:r w:rsidR="002203EF" w:rsidRPr="00DB3680">
        <w:rPr>
          <w:rFonts w:asciiTheme="minorEastAsia" w:eastAsiaTheme="minorEastAsia" w:hAnsiTheme="minorEastAsia" w:cs="仿宋" w:hint="eastAsia"/>
          <w:color w:val="000000"/>
          <w:kern w:val="0"/>
          <w:sz w:val="30"/>
          <w:szCs w:val="30"/>
        </w:rPr>
        <w:t>及</w:t>
      </w:r>
      <w:r w:rsidRPr="00DB3680">
        <w:rPr>
          <w:rFonts w:asciiTheme="minorEastAsia" w:eastAsiaTheme="minorEastAsia" w:hAnsiTheme="minorEastAsia" w:cs="仿宋" w:hint="eastAsia"/>
          <w:color w:val="000000"/>
          <w:kern w:val="0"/>
          <w:sz w:val="30"/>
          <w:szCs w:val="30"/>
        </w:rPr>
        <w:t>后续处置工作。</w:t>
      </w:r>
    </w:p>
    <w:p w:rsidR="0069088E" w:rsidRPr="00DB3680" w:rsidRDefault="0069088E" w:rsidP="00FD26B9">
      <w:pPr>
        <w:widowControl/>
        <w:spacing w:line="540" w:lineRule="exact"/>
        <w:ind w:firstLineChars="200" w:firstLine="600"/>
        <w:rPr>
          <w:rFonts w:asciiTheme="minorEastAsia" w:eastAsiaTheme="minorEastAsia" w:hAnsiTheme="minorEastAsia" w:cs="仿宋"/>
          <w:color w:val="000000"/>
          <w:kern w:val="0"/>
          <w:sz w:val="30"/>
          <w:szCs w:val="30"/>
        </w:rPr>
      </w:pPr>
      <w:r w:rsidRPr="00FD26B9">
        <w:rPr>
          <w:rFonts w:ascii="仿宋_GB2312" w:eastAsia="仿宋_GB2312" w:hAnsi="仿宋" w:cs="仿宋" w:hint="eastAsia"/>
          <w:b/>
          <w:color w:val="000000"/>
          <w:kern w:val="0"/>
          <w:sz w:val="30"/>
          <w:szCs w:val="30"/>
        </w:rPr>
        <w:t>二级响应：</w:t>
      </w:r>
      <w:r w:rsidRPr="00DB3680">
        <w:rPr>
          <w:rFonts w:asciiTheme="minorEastAsia" w:eastAsiaTheme="minorEastAsia" w:hAnsiTheme="minorEastAsia" w:cs="仿宋" w:hint="eastAsia"/>
          <w:color w:val="000000"/>
          <w:kern w:val="0"/>
          <w:sz w:val="30"/>
          <w:szCs w:val="30"/>
        </w:rPr>
        <w:t xml:space="preserve">在互联网、新媒体、电视报刊等媒体或校园内外公共空间出现涉校的负面投诉、举报、帖子、评论等，并已引发多位网民跟帖或转发，或接上级部门、社会媒体《调查函》等： </w:t>
      </w:r>
    </w:p>
    <w:p w:rsidR="0069088E" w:rsidRPr="00DB3680" w:rsidRDefault="0069088E" w:rsidP="00DB3680">
      <w:pPr>
        <w:widowControl/>
        <w:spacing w:line="540" w:lineRule="exact"/>
        <w:ind w:firstLineChars="200" w:firstLine="600"/>
        <w:rPr>
          <w:rFonts w:asciiTheme="minorEastAsia" w:eastAsiaTheme="minorEastAsia" w:hAnsiTheme="minorEastAsia" w:cs="仿宋"/>
          <w:color w:val="000000"/>
          <w:kern w:val="0"/>
          <w:sz w:val="30"/>
          <w:szCs w:val="30"/>
        </w:rPr>
      </w:pPr>
      <w:r w:rsidRPr="00DB3680">
        <w:rPr>
          <w:rFonts w:asciiTheme="minorEastAsia" w:eastAsiaTheme="minorEastAsia" w:hAnsiTheme="minorEastAsia" w:cs="仿宋" w:hint="eastAsia"/>
          <w:color w:val="000000"/>
          <w:kern w:val="0"/>
          <w:sz w:val="30"/>
          <w:szCs w:val="30"/>
        </w:rPr>
        <w:t>涉事部门发现舆情1小时内报校党委宣传部，或校党委宣传部发现舆情后1小时内通知涉事部门，并报告分管校领导</w:t>
      </w:r>
      <w:r w:rsidR="00EF7C61" w:rsidRPr="00DB3680">
        <w:rPr>
          <w:rFonts w:asciiTheme="minorEastAsia" w:eastAsiaTheme="minorEastAsia" w:hAnsiTheme="minorEastAsia" w:cs="仿宋" w:hint="eastAsia"/>
          <w:color w:val="000000"/>
          <w:kern w:val="0"/>
          <w:sz w:val="30"/>
          <w:szCs w:val="30"/>
        </w:rPr>
        <w:t>，</w:t>
      </w:r>
      <w:r w:rsidRPr="00DB3680">
        <w:rPr>
          <w:rFonts w:asciiTheme="minorEastAsia" w:eastAsiaTheme="minorEastAsia" w:hAnsiTheme="minorEastAsia" w:cs="仿宋" w:hint="eastAsia"/>
          <w:color w:val="000000"/>
          <w:kern w:val="0"/>
          <w:sz w:val="30"/>
          <w:szCs w:val="30"/>
        </w:rPr>
        <w:t>分管校领导在2小时内</w:t>
      </w:r>
      <w:r w:rsidR="00EF7C61" w:rsidRPr="00DB3680">
        <w:rPr>
          <w:rFonts w:asciiTheme="minorEastAsia" w:eastAsiaTheme="minorEastAsia" w:hAnsiTheme="minorEastAsia" w:cs="仿宋" w:hint="eastAsia"/>
          <w:color w:val="000000"/>
          <w:kern w:val="0"/>
          <w:sz w:val="30"/>
          <w:szCs w:val="30"/>
        </w:rPr>
        <w:t>召开</w:t>
      </w:r>
      <w:r w:rsidRPr="00DB3680">
        <w:rPr>
          <w:rFonts w:asciiTheme="minorEastAsia" w:eastAsiaTheme="minorEastAsia" w:hAnsiTheme="minorEastAsia" w:cs="仿宋" w:hint="eastAsia"/>
          <w:color w:val="000000"/>
          <w:kern w:val="0"/>
          <w:sz w:val="30"/>
          <w:szCs w:val="30"/>
        </w:rPr>
        <w:t>舆情工作领导小组</w:t>
      </w:r>
      <w:r w:rsidR="00EF7C61" w:rsidRPr="00DB3680">
        <w:rPr>
          <w:rFonts w:asciiTheme="minorEastAsia" w:eastAsiaTheme="minorEastAsia" w:hAnsiTheme="minorEastAsia" w:cs="仿宋" w:hint="eastAsia"/>
          <w:color w:val="000000"/>
          <w:kern w:val="0"/>
          <w:sz w:val="30"/>
          <w:szCs w:val="30"/>
        </w:rPr>
        <w:t>会议，</w:t>
      </w:r>
      <w:r w:rsidRPr="00DB3680">
        <w:rPr>
          <w:rFonts w:asciiTheme="minorEastAsia" w:eastAsiaTheme="minorEastAsia" w:hAnsiTheme="minorEastAsia" w:cs="仿宋" w:hint="eastAsia"/>
          <w:color w:val="000000"/>
          <w:kern w:val="0"/>
          <w:sz w:val="30"/>
          <w:szCs w:val="30"/>
        </w:rPr>
        <w:t>距离发现舆情24小时内做好发布权威信息的各项准备工作，并视情况在官方微博微信平台及相关论坛贴吧发布官方信息</w:t>
      </w:r>
      <w:r w:rsidR="00EF7C61" w:rsidRPr="00DB3680">
        <w:rPr>
          <w:rFonts w:asciiTheme="minorEastAsia" w:eastAsiaTheme="minorEastAsia" w:hAnsiTheme="minorEastAsia" w:cs="仿宋" w:hint="eastAsia"/>
          <w:color w:val="000000"/>
          <w:kern w:val="0"/>
          <w:sz w:val="30"/>
          <w:szCs w:val="30"/>
        </w:rPr>
        <w:t>及</w:t>
      </w:r>
      <w:r w:rsidRPr="00DB3680">
        <w:rPr>
          <w:rFonts w:asciiTheme="minorEastAsia" w:eastAsiaTheme="minorEastAsia" w:hAnsiTheme="minorEastAsia" w:cs="仿宋" w:hint="eastAsia"/>
          <w:color w:val="000000"/>
          <w:kern w:val="0"/>
          <w:sz w:val="30"/>
          <w:szCs w:val="30"/>
        </w:rPr>
        <w:t>后续处置工作。</w:t>
      </w:r>
    </w:p>
    <w:p w:rsidR="0069088E" w:rsidRPr="00DB3680" w:rsidRDefault="0069088E" w:rsidP="00FD26B9">
      <w:pPr>
        <w:widowControl/>
        <w:spacing w:line="540" w:lineRule="exact"/>
        <w:ind w:firstLineChars="200" w:firstLine="600"/>
        <w:rPr>
          <w:rFonts w:asciiTheme="minorEastAsia" w:eastAsiaTheme="minorEastAsia" w:hAnsiTheme="minorEastAsia" w:cs="仿宋"/>
          <w:color w:val="000000"/>
          <w:kern w:val="0"/>
          <w:sz w:val="30"/>
          <w:szCs w:val="30"/>
        </w:rPr>
      </w:pPr>
      <w:r w:rsidRPr="00FD26B9">
        <w:rPr>
          <w:rFonts w:ascii="仿宋_GB2312" w:eastAsia="仿宋_GB2312" w:hAnsi="仿宋" w:cs="仿宋" w:hint="eastAsia"/>
          <w:b/>
          <w:color w:val="000000"/>
          <w:kern w:val="0"/>
          <w:sz w:val="30"/>
          <w:szCs w:val="30"/>
        </w:rPr>
        <w:t>三级响应：</w:t>
      </w:r>
      <w:r w:rsidRPr="00DB3680">
        <w:rPr>
          <w:rFonts w:asciiTheme="minorEastAsia" w:eastAsiaTheme="minorEastAsia" w:hAnsiTheme="minorEastAsia" w:cs="仿宋" w:hint="eastAsia"/>
          <w:color w:val="000000"/>
          <w:kern w:val="0"/>
          <w:sz w:val="30"/>
          <w:szCs w:val="30"/>
        </w:rPr>
        <w:t>在社会媒体或校园内外公共空间出现负面舆论（极少数网民跟帖或转发），师生员工关心、讨论的热点、焦点舆论等</w:t>
      </w:r>
      <w:r w:rsidR="00FD26B9">
        <w:rPr>
          <w:rFonts w:asciiTheme="minorEastAsia" w:eastAsiaTheme="minorEastAsia" w:hAnsiTheme="minorEastAsia" w:cs="仿宋" w:hint="eastAsia"/>
          <w:color w:val="000000"/>
          <w:kern w:val="0"/>
          <w:sz w:val="30"/>
          <w:szCs w:val="30"/>
        </w:rPr>
        <w:t>。</w:t>
      </w:r>
    </w:p>
    <w:p w:rsidR="00592E80" w:rsidRPr="00DB3680" w:rsidRDefault="0069088E" w:rsidP="00DB3680">
      <w:pPr>
        <w:widowControl/>
        <w:spacing w:line="540" w:lineRule="exact"/>
        <w:ind w:firstLineChars="200" w:firstLine="600"/>
        <w:rPr>
          <w:rFonts w:asciiTheme="minorEastAsia" w:eastAsiaTheme="minorEastAsia" w:hAnsiTheme="minorEastAsia" w:cs="仿宋" w:hint="eastAsia"/>
          <w:color w:val="000000"/>
          <w:kern w:val="0"/>
          <w:sz w:val="30"/>
          <w:szCs w:val="30"/>
        </w:rPr>
      </w:pPr>
      <w:r w:rsidRPr="00DB3680">
        <w:rPr>
          <w:rFonts w:asciiTheme="minorEastAsia" w:eastAsiaTheme="minorEastAsia" w:hAnsiTheme="minorEastAsia" w:cs="仿宋" w:hint="eastAsia"/>
          <w:color w:val="000000"/>
          <w:kern w:val="0"/>
          <w:sz w:val="30"/>
          <w:szCs w:val="30"/>
        </w:rPr>
        <w:t>涉事部门发现舆情</w:t>
      </w:r>
      <w:r w:rsidR="008811EE" w:rsidRPr="00DB3680">
        <w:rPr>
          <w:rFonts w:asciiTheme="minorEastAsia" w:eastAsiaTheme="minorEastAsia" w:hAnsiTheme="minorEastAsia" w:cs="仿宋" w:hint="eastAsia"/>
          <w:color w:val="000000"/>
          <w:kern w:val="0"/>
          <w:sz w:val="30"/>
          <w:szCs w:val="30"/>
        </w:rPr>
        <w:t>4</w:t>
      </w:r>
      <w:r w:rsidRPr="00DB3680">
        <w:rPr>
          <w:rFonts w:asciiTheme="minorEastAsia" w:eastAsiaTheme="minorEastAsia" w:hAnsiTheme="minorEastAsia" w:cs="仿宋" w:hint="eastAsia"/>
          <w:color w:val="000000"/>
          <w:kern w:val="0"/>
          <w:sz w:val="30"/>
          <w:szCs w:val="30"/>
        </w:rPr>
        <w:t>小时内报校党委宣传部，或校党委宣传部发现舆情后</w:t>
      </w:r>
      <w:r w:rsidR="008811EE" w:rsidRPr="00DB3680">
        <w:rPr>
          <w:rFonts w:asciiTheme="minorEastAsia" w:eastAsiaTheme="minorEastAsia" w:hAnsiTheme="minorEastAsia" w:cs="仿宋" w:hint="eastAsia"/>
          <w:color w:val="000000"/>
          <w:kern w:val="0"/>
          <w:sz w:val="30"/>
          <w:szCs w:val="30"/>
        </w:rPr>
        <w:t>4</w:t>
      </w:r>
      <w:r w:rsidRPr="00DB3680">
        <w:rPr>
          <w:rFonts w:asciiTheme="minorEastAsia" w:eastAsiaTheme="minorEastAsia" w:hAnsiTheme="minorEastAsia" w:cs="仿宋" w:hint="eastAsia"/>
          <w:color w:val="000000"/>
          <w:kern w:val="0"/>
          <w:sz w:val="30"/>
          <w:szCs w:val="30"/>
        </w:rPr>
        <w:t>小时内通知涉事部门或报告分管校领导</w:t>
      </w:r>
      <w:r w:rsidR="00EF7C61" w:rsidRPr="00DB3680">
        <w:rPr>
          <w:rFonts w:asciiTheme="minorEastAsia" w:eastAsiaTheme="minorEastAsia" w:hAnsiTheme="minorEastAsia" w:cs="仿宋" w:hint="eastAsia"/>
          <w:color w:val="000000"/>
          <w:kern w:val="0"/>
          <w:sz w:val="30"/>
          <w:szCs w:val="30"/>
        </w:rPr>
        <w:t>，</w:t>
      </w:r>
      <w:r w:rsidRPr="00DB3680">
        <w:rPr>
          <w:rFonts w:asciiTheme="minorEastAsia" w:eastAsiaTheme="minorEastAsia" w:hAnsiTheme="minorEastAsia" w:cs="仿宋" w:hint="eastAsia"/>
          <w:color w:val="000000"/>
          <w:kern w:val="0"/>
          <w:sz w:val="30"/>
          <w:szCs w:val="30"/>
        </w:rPr>
        <w:t>涉事部门做好相关处置工作（调查分析、证据整理、政策解读、舆情回应等），并做好舆情跟踪监测、研判、预警、报告、后续处置等工作。</w:t>
      </w:r>
    </w:p>
    <w:p w:rsidR="005449FF" w:rsidRPr="00FD26B9" w:rsidRDefault="005449FF" w:rsidP="005449FF">
      <w:pPr>
        <w:widowControl/>
        <w:spacing w:line="540" w:lineRule="exact"/>
        <w:jc w:val="center"/>
        <w:rPr>
          <w:rFonts w:ascii="仿宋_GB2312" w:eastAsia="仿宋_GB2312" w:hAnsi="仿宋" w:cs="仿宋" w:hint="eastAsia"/>
          <w:b/>
          <w:color w:val="000000"/>
          <w:kern w:val="0"/>
          <w:sz w:val="30"/>
          <w:szCs w:val="30"/>
        </w:rPr>
      </w:pPr>
      <w:r w:rsidRPr="00FD26B9">
        <w:rPr>
          <w:rFonts w:ascii="仿宋_GB2312" w:eastAsia="仿宋_GB2312" w:hAnsi="仿宋" w:cs="仿宋" w:hint="eastAsia"/>
          <w:b/>
          <w:color w:val="000000"/>
          <w:kern w:val="0"/>
          <w:sz w:val="30"/>
          <w:szCs w:val="30"/>
        </w:rPr>
        <w:t>第五章 附则</w:t>
      </w:r>
    </w:p>
    <w:p w:rsidR="005449FF" w:rsidRPr="00DB3680" w:rsidRDefault="005449FF" w:rsidP="00063EF8">
      <w:pPr>
        <w:widowControl/>
        <w:spacing w:line="540" w:lineRule="exact"/>
        <w:rPr>
          <w:rFonts w:asciiTheme="minorEastAsia" w:eastAsiaTheme="minorEastAsia" w:hAnsiTheme="minorEastAsia" w:cs="仿宋" w:hint="eastAsia"/>
          <w:color w:val="000000"/>
          <w:kern w:val="0"/>
          <w:sz w:val="30"/>
          <w:szCs w:val="30"/>
        </w:rPr>
      </w:pPr>
      <w:r w:rsidRPr="00FD26B9">
        <w:rPr>
          <w:rFonts w:ascii="仿宋_GB2312" w:eastAsia="仿宋_GB2312" w:hAnsi="仿宋" w:cs="仿宋" w:hint="eastAsia"/>
          <w:b/>
          <w:color w:val="000000"/>
          <w:kern w:val="0"/>
          <w:sz w:val="30"/>
          <w:szCs w:val="30"/>
        </w:rPr>
        <w:t>第十</w:t>
      </w:r>
      <w:r w:rsidR="00FD26B9" w:rsidRPr="00FD26B9">
        <w:rPr>
          <w:rFonts w:ascii="仿宋_GB2312" w:eastAsia="仿宋_GB2312" w:hAnsi="仿宋" w:cs="仿宋" w:hint="eastAsia"/>
          <w:b/>
          <w:color w:val="000000"/>
          <w:kern w:val="0"/>
          <w:sz w:val="30"/>
          <w:szCs w:val="30"/>
        </w:rPr>
        <w:t>三</w:t>
      </w:r>
      <w:r w:rsidRPr="00FD26B9">
        <w:rPr>
          <w:rFonts w:ascii="仿宋_GB2312" w:eastAsia="仿宋_GB2312" w:hAnsi="仿宋" w:cs="仿宋" w:hint="eastAsia"/>
          <w:b/>
          <w:color w:val="000000"/>
          <w:kern w:val="0"/>
          <w:sz w:val="30"/>
          <w:szCs w:val="30"/>
        </w:rPr>
        <w:t xml:space="preserve">条 </w:t>
      </w:r>
      <w:r w:rsidRPr="00DB3680">
        <w:rPr>
          <w:rFonts w:asciiTheme="minorEastAsia" w:eastAsiaTheme="minorEastAsia" w:hAnsiTheme="minorEastAsia" w:cs="仿宋" w:hint="eastAsia"/>
          <w:color w:val="000000"/>
          <w:kern w:val="0"/>
          <w:sz w:val="30"/>
          <w:szCs w:val="30"/>
        </w:rPr>
        <w:t>本办法未尽事宜，按国家法律法规和相关文件执行。</w:t>
      </w:r>
    </w:p>
    <w:p w:rsidR="005449FF" w:rsidRDefault="00FD26B9" w:rsidP="00063EF8">
      <w:pPr>
        <w:widowControl/>
        <w:spacing w:line="540" w:lineRule="exact"/>
        <w:rPr>
          <w:rFonts w:ascii="仿宋_GB2312" w:eastAsia="仿宋_GB2312" w:hAnsi="仿宋" w:cs="仿宋" w:hint="eastAsia"/>
          <w:color w:val="000000"/>
          <w:kern w:val="0"/>
          <w:sz w:val="32"/>
          <w:szCs w:val="32"/>
        </w:rPr>
      </w:pPr>
      <w:r w:rsidRPr="00FD26B9">
        <w:rPr>
          <w:rFonts w:ascii="仿宋_GB2312" w:eastAsia="仿宋_GB2312" w:hAnsi="仿宋" w:cs="仿宋" w:hint="eastAsia"/>
          <w:b/>
          <w:color w:val="000000"/>
          <w:kern w:val="0"/>
          <w:sz w:val="30"/>
          <w:szCs w:val="30"/>
        </w:rPr>
        <w:t>第十四</w:t>
      </w:r>
      <w:r w:rsidR="005449FF" w:rsidRPr="00FD26B9">
        <w:rPr>
          <w:rFonts w:ascii="仿宋_GB2312" w:eastAsia="仿宋_GB2312" w:hAnsi="仿宋" w:cs="仿宋" w:hint="eastAsia"/>
          <w:b/>
          <w:color w:val="000000"/>
          <w:kern w:val="0"/>
          <w:sz w:val="30"/>
          <w:szCs w:val="30"/>
        </w:rPr>
        <w:t xml:space="preserve">条 </w:t>
      </w:r>
      <w:r w:rsidR="005449FF" w:rsidRPr="00DB3680">
        <w:rPr>
          <w:rFonts w:asciiTheme="minorEastAsia" w:eastAsiaTheme="minorEastAsia" w:hAnsiTheme="minorEastAsia" w:cs="仿宋" w:hint="eastAsia"/>
          <w:color w:val="000000"/>
          <w:kern w:val="0"/>
          <w:sz w:val="30"/>
          <w:szCs w:val="30"/>
        </w:rPr>
        <w:t>本办法由学校负责解释，具体执行中的问题</w:t>
      </w:r>
      <w:r w:rsidR="00F552E6" w:rsidRPr="00DB3680">
        <w:rPr>
          <w:rFonts w:asciiTheme="minorEastAsia" w:eastAsiaTheme="minorEastAsia" w:hAnsiTheme="minorEastAsia" w:cs="仿宋" w:hint="eastAsia"/>
          <w:color w:val="000000"/>
          <w:kern w:val="0"/>
          <w:sz w:val="30"/>
          <w:szCs w:val="30"/>
        </w:rPr>
        <w:t>咨询</w:t>
      </w:r>
      <w:r w:rsidR="005449FF" w:rsidRPr="00DB3680">
        <w:rPr>
          <w:rFonts w:asciiTheme="minorEastAsia" w:eastAsiaTheme="minorEastAsia" w:hAnsiTheme="minorEastAsia" w:cs="仿宋" w:hint="eastAsia"/>
          <w:color w:val="000000"/>
          <w:kern w:val="0"/>
          <w:sz w:val="30"/>
          <w:szCs w:val="30"/>
        </w:rPr>
        <w:t>由宣传部负责答复。</w:t>
      </w:r>
    </w:p>
    <w:p w:rsidR="00063EF8" w:rsidRDefault="00FD26B9" w:rsidP="00063EF8">
      <w:pPr>
        <w:widowControl/>
        <w:spacing w:line="540" w:lineRule="exact"/>
        <w:rPr>
          <w:rFonts w:ascii="仿宋_GB2312" w:eastAsia="仿宋_GB2312" w:hAnsi="仿宋" w:cs="仿宋" w:hint="eastAsia"/>
          <w:color w:val="000000"/>
          <w:kern w:val="0"/>
          <w:sz w:val="32"/>
          <w:szCs w:val="32"/>
        </w:rPr>
      </w:pPr>
      <w:r w:rsidRPr="00FD26B9">
        <w:rPr>
          <w:rFonts w:ascii="仿宋_GB2312" w:eastAsia="仿宋_GB2312" w:hAnsi="仿宋" w:cs="仿宋" w:hint="eastAsia"/>
          <w:b/>
          <w:color w:val="000000"/>
          <w:kern w:val="0"/>
          <w:sz w:val="30"/>
          <w:szCs w:val="30"/>
        </w:rPr>
        <w:t>第十五</w:t>
      </w:r>
      <w:r w:rsidR="005449FF" w:rsidRPr="00FD26B9">
        <w:rPr>
          <w:rFonts w:ascii="仿宋_GB2312" w:eastAsia="仿宋_GB2312" w:hAnsi="仿宋" w:cs="仿宋" w:hint="eastAsia"/>
          <w:b/>
          <w:color w:val="000000"/>
          <w:kern w:val="0"/>
          <w:sz w:val="30"/>
          <w:szCs w:val="30"/>
        </w:rPr>
        <w:t>条</w:t>
      </w:r>
      <w:r w:rsidR="005449FF" w:rsidRPr="005449FF">
        <w:rPr>
          <w:rFonts w:ascii="仿宋_GB2312" w:eastAsia="仿宋_GB2312" w:hAnsi="仿宋" w:cs="仿宋" w:hint="eastAsia"/>
          <w:b/>
          <w:color w:val="000000"/>
          <w:kern w:val="0"/>
          <w:sz w:val="32"/>
          <w:szCs w:val="32"/>
        </w:rPr>
        <w:t xml:space="preserve"> </w:t>
      </w:r>
      <w:r w:rsidR="005449FF" w:rsidRPr="00DB3680">
        <w:rPr>
          <w:rFonts w:asciiTheme="minorEastAsia" w:eastAsiaTheme="minorEastAsia" w:hAnsiTheme="minorEastAsia" w:cs="仿宋" w:hint="eastAsia"/>
          <w:color w:val="000000"/>
          <w:kern w:val="0"/>
          <w:sz w:val="30"/>
          <w:szCs w:val="30"/>
        </w:rPr>
        <w:t>本办法自</w:t>
      </w:r>
      <w:r w:rsidR="00085504" w:rsidRPr="00DB3680">
        <w:rPr>
          <w:rFonts w:asciiTheme="minorEastAsia" w:eastAsiaTheme="minorEastAsia" w:hAnsiTheme="minorEastAsia" w:cs="仿宋" w:hint="eastAsia"/>
          <w:color w:val="000000"/>
          <w:kern w:val="0"/>
          <w:sz w:val="30"/>
          <w:szCs w:val="30"/>
        </w:rPr>
        <w:t>2017年9</w:t>
      </w:r>
      <w:r w:rsidR="005449FF" w:rsidRPr="00DB3680">
        <w:rPr>
          <w:rFonts w:asciiTheme="minorEastAsia" w:eastAsiaTheme="minorEastAsia" w:hAnsiTheme="minorEastAsia" w:cs="仿宋" w:hint="eastAsia"/>
          <w:color w:val="000000"/>
          <w:kern w:val="0"/>
          <w:sz w:val="30"/>
          <w:szCs w:val="30"/>
        </w:rPr>
        <w:t>月</w:t>
      </w:r>
      <w:r w:rsidR="00085504" w:rsidRPr="00DB3680">
        <w:rPr>
          <w:rFonts w:asciiTheme="minorEastAsia" w:eastAsiaTheme="minorEastAsia" w:hAnsiTheme="minorEastAsia" w:cs="仿宋" w:hint="eastAsia"/>
          <w:color w:val="000000"/>
          <w:kern w:val="0"/>
          <w:sz w:val="30"/>
          <w:szCs w:val="30"/>
        </w:rPr>
        <w:t>1</w:t>
      </w:r>
      <w:r w:rsidR="005449FF" w:rsidRPr="00DB3680">
        <w:rPr>
          <w:rFonts w:asciiTheme="minorEastAsia" w:eastAsiaTheme="minorEastAsia" w:hAnsiTheme="minorEastAsia" w:cs="仿宋" w:hint="eastAsia"/>
          <w:color w:val="000000"/>
          <w:kern w:val="0"/>
          <w:sz w:val="30"/>
          <w:szCs w:val="30"/>
        </w:rPr>
        <w:t>日起实施</w:t>
      </w:r>
      <w:r w:rsidR="00085504" w:rsidRPr="00DB3680">
        <w:rPr>
          <w:rFonts w:asciiTheme="minorEastAsia" w:eastAsiaTheme="minorEastAsia" w:hAnsiTheme="minorEastAsia" w:cs="仿宋" w:hint="eastAsia"/>
          <w:color w:val="000000"/>
          <w:kern w:val="0"/>
          <w:sz w:val="30"/>
          <w:szCs w:val="30"/>
        </w:rPr>
        <w:t>，原《</w:t>
      </w:r>
      <w:r w:rsidR="00495722" w:rsidRPr="00DB3680">
        <w:rPr>
          <w:rFonts w:asciiTheme="minorEastAsia" w:eastAsiaTheme="minorEastAsia" w:hAnsiTheme="minorEastAsia" w:cs="仿宋" w:hint="eastAsia"/>
          <w:color w:val="000000"/>
          <w:kern w:val="0"/>
          <w:sz w:val="30"/>
          <w:szCs w:val="30"/>
        </w:rPr>
        <w:t>中共湖南农业大学委员会关于加强网络舆情引导和网络文明传播工作的实施意见</w:t>
      </w:r>
      <w:r w:rsidR="00085504" w:rsidRPr="00DB3680">
        <w:rPr>
          <w:rFonts w:asciiTheme="minorEastAsia" w:eastAsiaTheme="minorEastAsia" w:hAnsiTheme="minorEastAsia" w:cs="仿宋" w:hint="eastAsia"/>
          <w:color w:val="000000"/>
          <w:kern w:val="0"/>
          <w:sz w:val="30"/>
          <w:szCs w:val="30"/>
        </w:rPr>
        <w:t>》</w:t>
      </w:r>
      <w:r w:rsidR="00495722" w:rsidRPr="00DB3680">
        <w:rPr>
          <w:rFonts w:asciiTheme="minorEastAsia" w:eastAsiaTheme="minorEastAsia" w:hAnsiTheme="minorEastAsia" w:cs="仿宋" w:hint="eastAsia"/>
          <w:color w:val="000000"/>
          <w:kern w:val="0"/>
          <w:sz w:val="30"/>
          <w:szCs w:val="30"/>
        </w:rPr>
        <w:t>同时废止</w:t>
      </w:r>
      <w:r w:rsidR="005449FF" w:rsidRPr="00DB3680">
        <w:rPr>
          <w:rFonts w:asciiTheme="minorEastAsia" w:eastAsiaTheme="minorEastAsia" w:hAnsiTheme="minorEastAsia" w:cs="仿宋" w:hint="eastAsia"/>
          <w:color w:val="000000"/>
          <w:kern w:val="0"/>
          <w:sz w:val="30"/>
          <w:szCs w:val="30"/>
        </w:rPr>
        <w:t>。</w:t>
      </w:r>
    </w:p>
    <w:p w:rsidR="00FD26B9" w:rsidRDefault="00FD26B9" w:rsidP="005449FF">
      <w:pPr>
        <w:widowControl/>
        <w:spacing w:line="540" w:lineRule="exact"/>
        <w:rPr>
          <w:rFonts w:ascii="仿宋_GB2312" w:eastAsia="仿宋_GB2312" w:hAnsi="仿宋" w:cs="仿宋" w:hint="eastAsia"/>
          <w:b/>
          <w:color w:val="000000"/>
          <w:kern w:val="0"/>
          <w:sz w:val="32"/>
          <w:szCs w:val="32"/>
        </w:rPr>
      </w:pPr>
    </w:p>
    <w:p w:rsidR="00F552E6" w:rsidRDefault="00063EF8" w:rsidP="005449FF">
      <w:pPr>
        <w:widowControl/>
        <w:spacing w:line="540" w:lineRule="exact"/>
        <w:rPr>
          <w:rFonts w:ascii="仿宋_GB2312" w:eastAsia="仿宋_GB2312" w:hAnsi="仿宋" w:cs="仿宋" w:hint="eastAsia"/>
          <w:color w:val="000000"/>
          <w:kern w:val="0"/>
          <w:sz w:val="32"/>
          <w:szCs w:val="32"/>
        </w:rPr>
      </w:pPr>
      <w:r w:rsidRPr="00FD26B9">
        <w:rPr>
          <w:rFonts w:ascii="仿宋_GB2312" w:eastAsia="仿宋_GB2312" w:hAnsi="仿宋" w:cs="仿宋" w:hint="eastAsia"/>
          <w:b/>
          <w:color w:val="000000"/>
          <w:kern w:val="0"/>
          <w:sz w:val="30"/>
          <w:szCs w:val="30"/>
        </w:rPr>
        <w:t>附：</w:t>
      </w:r>
      <w:r w:rsidRPr="00DB3680">
        <w:rPr>
          <w:rFonts w:asciiTheme="minorEastAsia" w:eastAsiaTheme="minorEastAsia" w:hAnsiTheme="minorEastAsia" w:cs="仿宋" w:hint="eastAsia"/>
          <w:color w:val="000000"/>
          <w:kern w:val="0"/>
          <w:sz w:val="30"/>
          <w:szCs w:val="30"/>
        </w:rPr>
        <w:t>湖南农业大学舆情管理流程图</w:t>
      </w:r>
    </w:p>
    <w:p w:rsidR="00A531E6" w:rsidRDefault="005413D5" w:rsidP="00DD0C84">
      <w:pPr>
        <w:widowControl/>
        <w:spacing w:line="720" w:lineRule="auto"/>
        <w:rPr>
          <w:rFonts w:ascii="仿宋_GB2312" w:eastAsia="仿宋_GB2312" w:hAnsi="仿宋" w:cs="仿宋" w:hint="eastAsia"/>
          <w:color w:val="000000"/>
          <w:kern w:val="0"/>
          <w:sz w:val="32"/>
          <w:szCs w:val="32"/>
        </w:rPr>
      </w:pPr>
      <w:r>
        <w:rPr>
          <w:rFonts w:ascii="仿宋_GB2312" w:eastAsia="仿宋_GB2312" w:hAnsi="仿宋" w:cs="仿宋" w:hint="eastAsia"/>
          <w:noProof/>
          <w:color w:val="000000"/>
          <w:kern w:val="0"/>
          <w:sz w:val="32"/>
          <w:szCs w:val="32"/>
        </w:rPr>
        <w:drawing>
          <wp:inline distT="0" distB="0" distL="0" distR="0">
            <wp:extent cx="5274310" cy="3723640"/>
            <wp:effectExtent l="19050" t="0" r="2540" b="0"/>
            <wp:docPr id="4" name="图片 3" descr="宣传部舆情流程图改后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宣传部舆情流程图改后11.jpg"/>
                    <pic:cNvPicPr/>
                  </pic:nvPicPr>
                  <pic:blipFill>
                    <a:blip r:embed="rId6"/>
                    <a:stretch>
                      <a:fillRect/>
                    </a:stretch>
                  </pic:blipFill>
                  <pic:spPr>
                    <a:xfrm>
                      <a:off x="0" y="0"/>
                      <a:ext cx="5274310" cy="3723640"/>
                    </a:xfrm>
                    <a:prstGeom prst="rect">
                      <a:avLst/>
                    </a:prstGeom>
                  </pic:spPr>
                </pic:pic>
              </a:graphicData>
            </a:graphic>
          </wp:inline>
        </w:drawing>
      </w:r>
    </w:p>
    <w:p w:rsidR="00A531E6" w:rsidRDefault="00A531E6" w:rsidP="005449FF">
      <w:pPr>
        <w:widowControl/>
        <w:spacing w:line="540" w:lineRule="exact"/>
        <w:rPr>
          <w:rFonts w:ascii="仿宋_GB2312" w:eastAsia="仿宋_GB2312" w:hAnsi="仿宋" w:cs="仿宋" w:hint="eastAsia"/>
          <w:color w:val="000000"/>
          <w:kern w:val="0"/>
          <w:sz w:val="32"/>
          <w:szCs w:val="32"/>
        </w:rPr>
      </w:pPr>
    </w:p>
    <w:p w:rsidR="00A531E6" w:rsidRPr="005449FF" w:rsidRDefault="00A531E6" w:rsidP="00A531E6">
      <w:pPr>
        <w:widowControl/>
        <w:spacing w:line="480" w:lineRule="auto"/>
        <w:rPr>
          <w:rFonts w:ascii="仿宋_GB2312" w:eastAsia="仿宋_GB2312" w:hAnsi="仿宋" w:cs="仿宋"/>
          <w:b/>
          <w:color w:val="000000"/>
          <w:kern w:val="0"/>
          <w:sz w:val="32"/>
          <w:szCs w:val="32"/>
        </w:rPr>
      </w:pPr>
    </w:p>
    <w:sectPr w:rsidR="00A531E6" w:rsidRPr="005449FF" w:rsidSect="00985FC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AF4" w:rsidRDefault="00834AF4" w:rsidP="001D08E5">
      <w:r>
        <w:separator/>
      </w:r>
    </w:p>
  </w:endnote>
  <w:endnote w:type="continuationSeparator" w:id="1">
    <w:p w:rsidR="00834AF4" w:rsidRDefault="00834AF4" w:rsidP="001D08E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AF4" w:rsidRDefault="00834AF4" w:rsidP="001D08E5">
      <w:r>
        <w:separator/>
      </w:r>
    </w:p>
  </w:footnote>
  <w:footnote w:type="continuationSeparator" w:id="1">
    <w:p w:rsidR="00834AF4" w:rsidRDefault="00834AF4" w:rsidP="001D08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D08E5"/>
    <w:rsid w:val="0000437C"/>
    <w:rsid w:val="00063EF8"/>
    <w:rsid w:val="00085504"/>
    <w:rsid w:val="000F29FF"/>
    <w:rsid w:val="00125A09"/>
    <w:rsid w:val="001D08E5"/>
    <w:rsid w:val="001F5D89"/>
    <w:rsid w:val="002203EF"/>
    <w:rsid w:val="00495722"/>
    <w:rsid w:val="00497F6A"/>
    <w:rsid w:val="004F7946"/>
    <w:rsid w:val="005413D5"/>
    <w:rsid w:val="005449FF"/>
    <w:rsid w:val="00551BB5"/>
    <w:rsid w:val="00592E80"/>
    <w:rsid w:val="005D5F0E"/>
    <w:rsid w:val="005E0AAE"/>
    <w:rsid w:val="0069088E"/>
    <w:rsid w:val="006930A3"/>
    <w:rsid w:val="00701897"/>
    <w:rsid w:val="007158F7"/>
    <w:rsid w:val="007818F6"/>
    <w:rsid w:val="00813CB2"/>
    <w:rsid w:val="00834AF4"/>
    <w:rsid w:val="008449B6"/>
    <w:rsid w:val="008811EE"/>
    <w:rsid w:val="00951480"/>
    <w:rsid w:val="00985FC0"/>
    <w:rsid w:val="009B2154"/>
    <w:rsid w:val="00A42EB8"/>
    <w:rsid w:val="00A531E6"/>
    <w:rsid w:val="00AB5914"/>
    <w:rsid w:val="00AE32D0"/>
    <w:rsid w:val="00B47A07"/>
    <w:rsid w:val="00B975F8"/>
    <w:rsid w:val="00C31CA7"/>
    <w:rsid w:val="00C41FA9"/>
    <w:rsid w:val="00D54BFA"/>
    <w:rsid w:val="00DB3680"/>
    <w:rsid w:val="00DD0C84"/>
    <w:rsid w:val="00E13817"/>
    <w:rsid w:val="00EF7C61"/>
    <w:rsid w:val="00F552E6"/>
    <w:rsid w:val="00FD26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E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D08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D08E5"/>
    <w:rPr>
      <w:sz w:val="18"/>
      <w:szCs w:val="18"/>
    </w:rPr>
  </w:style>
  <w:style w:type="paragraph" w:styleId="a4">
    <w:name w:val="footer"/>
    <w:basedOn w:val="a"/>
    <w:link w:val="Char0"/>
    <w:uiPriority w:val="99"/>
    <w:semiHidden/>
    <w:unhideWhenUsed/>
    <w:rsid w:val="001D08E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D08E5"/>
    <w:rPr>
      <w:sz w:val="18"/>
      <w:szCs w:val="18"/>
    </w:rPr>
  </w:style>
  <w:style w:type="paragraph" w:styleId="a5">
    <w:name w:val="Balloon Text"/>
    <w:basedOn w:val="a"/>
    <w:link w:val="Char1"/>
    <w:uiPriority w:val="99"/>
    <w:semiHidden/>
    <w:unhideWhenUsed/>
    <w:rsid w:val="00A531E6"/>
    <w:rPr>
      <w:sz w:val="18"/>
      <w:szCs w:val="18"/>
    </w:rPr>
  </w:style>
  <w:style w:type="character" w:customStyle="1" w:styleId="Char1">
    <w:name w:val="批注框文本 Char"/>
    <w:basedOn w:val="a0"/>
    <w:link w:val="a5"/>
    <w:uiPriority w:val="99"/>
    <w:semiHidden/>
    <w:rsid w:val="00A531E6"/>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6</Pages>
  <Words>437</Words>
  <Characters>2491</Characters>
  <Application>Microsoft Office Word</Application>
  <DocSecurity>0</DocSecurity>
  <Lines>20</Lines>
  <Paragraphs>5</Paragraphs>
  <ScaleCrop>false</ScaleCrop>
  <Company/>
  <LinksUpToDate>false</LinksUpToDate>
  <CharactersWithSpaces>2923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c:creator>
  <cp:keywords/>
  <dc:description/>
  <cp:lastModifiedBy>Yu</cp:lastModifiedBy>
  <cp:revision>40</cp:revision>
  <cp:lastPrinted>2017-08-17T02:48:00Z</cp:lastPrinted>
  <dcterms:created xsi:type="dcterms:W3CDTF">2017-08-08T08:00:00Z</dcterms:created>
  <dcterms:modified xsi:type="dcterms:W3CDTF">2017-08-17T02:54:00Z</dcterms:modified>
</cp:coreProperties>
</file>